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C118" w14:textId="0AF3D2B8" w:rsidR="004F6DE7" w:rsidRPr="00E66FAF" w:rsidRDefault="004F6DE7" w:rsidP="009B6817">
      <w:pPr>
        <w:spacing w:line="240" w:lineRule="auto"/>
        <w:jc w:val="center"/>
        <w:rPr>
          <w:rFonts w:ascii="Times New Roman" w:hAnsi="Times New Roman" w:cs="Times New Roman"/>
          <w:b/>
          <w:sz w:val="22"/>
        </w:rPr>
      </w:pPr>
      <w:r w:rsidRPr="00E66FAF">
        <w:rPr>
          <w:rFonts w:ascii="Times New Roman" w:hAnsi="Times New Roman" w:cs="Times New Roman"/>
          <w:b/>
          <w:sz w:val="22"/>
        </w:rPr>
        <w:t xml:space="preserve">SYLLABUS </w:t>
      </w:r>
    </w:p>
    <w:p w14:paraId="34FB7B7B" w14:textId="149E87B7" w:rsidR="004A17CD" w:rsidRPr="00E66FAF" w:rsidRDefault="006C1E8D" w:rsidP="009B6817">
      <w:pPr>
        <w:spacing w:line="240" w:lineRule="auto"/>
        <w:jc w:val="center"/>
        <w:rPr>
          <w:rFonts w:ascii="Times New Roman" w:hAnsi="Times New Roman" w:cs="Times New Roman"/>
          <w:b/>
          <w:sz w:val="22"/>
        </w:rPr>
      </w:pPr>
      <w:r w:rsidRPr="00E66FAF">
        <w:rPr>
          <w:rFonts w:ascii="Times New Roman" w:hAnsi="Times New Roman" w:cs="Times New Roman"/>
          <w:b/>
          <w:sz w:val="22"/>
        </w:rPr>
        <w:t xml:space="preserve">PUBPOL </w:t>
      </w:r>
      <w:r w:rsidR="00196D6A" w:rsidRPr="00E66FAF">
        <w:rPr>
          <w:rFonts w:ascii="Times New Roman" w:hAnsi="Times New Roman" w:cs="Times New Roman"/>
          <w:b/>
          <w:sz w:val="22"/>
        </w:rPr>
        <w:t>495.002</w:t>
      </w:r>
      <w:r w:rsidRPr="00E66FAF">
        <w:rPr>
          <w:rFonts w:ascii="Times New Roman" w:hAnsi="Times New Roman" w:cs="Times New Roman"/>
          <w:b/>
          <w:sz w:val="22"/>
        </w:rPr>
        <w:t xml:space="preserve"> </w:t>
      </w:r>
      <w:r w:rsidR="00196D6A" w:rsidRPr="00E66FAF">
        <w:rPr>
          <w:rFonts w:ascii="Times New Roman" w:hAnsi="Times New Roman" w:cs="Times New Roman"/>
          <w:b/>
          <w:sz w:val="22"/>
        </w:rPr>
        <w:t>Utopia or Dystopia? When Imagined Worlds Become Real</w:t>
      </w:r>
    </w:p>
    <w:p w14:paraId="2EBCE7B7" w14:textId="6AAE2898" w:rsidR="004A17CD" w:rsidRPr="00E66FAF" w:rsidRDefault="004A17CD" w:rsidP="009B6817">
      <w:pPr>
        <w:spacing w:line="240" w:lineRule="auto"/>
        <w:jc w:val="center"/>
        <w:rPr>
          <w:rFonts w:ascii="Times New Roman" w:hAnsi="Times New Roman" w:cs="Times New Roman"/>
          <w:b/>
          <w:sz w:val="22"/>
        </w:rPr>
      </w:pPr>
      <w:r w:rsidRPr="00E66FAF">
        <w:rPr>
          <w:rFonts w:ascii="Times New Roman" w:hAnsi="Times New Roman" w:cs="Times New Roman"/>
          <w:b/>
          <w:sz w:val="22"/>
        </w:rPr>
        <w:t xml:space="preserve">Tuesday / Thursday </w:t>
      </w:r>
      <w:r w:rsidR="00196D6A" w:rsidRPr="00E66FAF">
        <w:rPr>
          <w:rFonts w:ascii="Times New Roman" w:hAnsi="Times New Roman" w:cs="Times New Roman"/>
          <w:b/>
          <w:sz w:val="22"/>
        </w:rPr>
        <w:t>11:30am – 12:50pm</w:t>
      </w:r>
    </w:p>
    <w:p w14:paraId="3658368C" w14:textId="75AAFE8D" w:rsidR="00A86A59" w:rsidRPr="00E66FAF" w:rsidRDefault="00A86A59" w:rsidP="009B6817">
      <w:pPr>
        <w:spacing w:line="240" w:lineRule="auto"/>
        <w:jc w:val="center"/>
        <w:rPr>
          <w:rFonts w:ascii="Times New Roman" w:hAnsi="Times New Roman" w:cs="Times New Roman"/>
          <w:b/>
          <w:sz w:val="22"/>
        </w:rPr>
      </w:pPr>
      <w:r w:rsidRPr="00E66FAF">
        <w:rPr>
          <w:rFonts w:ascii="Times New Roman" w:hAnsi="Times New Roman" w:cs="Times New Roman"/>
          <w:b/>
          <w:sz w:val="22"/>
        </w:rPr>
        <w:t>Weill Hall 1220 / The Fisher Classroom</w:t>
      </w:r>
    </w:p>
    <w:p w14:paraId="62AB5FC0" w14:textId="128413C1" w:rsidR="002F1991" w:rsidRPr="00E66FAF" w:rsidRDefault="002F1991" w:rsidP="009B6817">
      <w:pPr>
        <w:spacing w:line="240" w:lineRule="auto"/>
        <w:jc w:val="center"/>
        <w:rPr>
          <w:rFonts w:ascii="Times New Roman" w:hAnsi="Times New Roman" w:cs="Times New Roman"/>
          <w:b/>
          <w:sz w:val="22"/>
        </w:rPr>
      </w:pPr>
      <w:r w:rsidRPr="00E66FAF">
        <w:rPr>
          <w:rFonts w:ascii="Times New Roman" w:hAnsi="Times New Roman" w:cs="Times New Roman"/>
          <w:b/>
          <w:sz w:val="22"/>
        </w:rPr>
        <w:t>Winter 202</w:t>
      </w:r>
      <w:r w:rsidR="00196D6A" w:rsidRPr="00E66FAF">
        <w:rPr>
          <w:rFonts w:ascii="Times New Roman" w:hAnsi="Times New Roman" w:cs="Times New Roman"/>
          <w:b/>
          <w:sz w:val="22"/>
        </w:rPr>
        <w:t>3</w:t>
      </w:r>
    </w:p>
    <w:p w14:paraId="085E221D" w14:textId="77777777" w:rsidR="00E83F84" w:rsidRPr="00E66FAF" w:rsidRDefault="00E83F84" w:rsidP="009B6817">
      <w:pPr>
        <w:spacing w:line="240" w:lineRule="auto"/>
        <w:rPr>
          <w:rFonts w:ascii="Times New Roman" w:hAnsi="Times New Roman" w:cs="Times New Roman"/>
          <w:sz w:val="22"/>
        </w:rPr>
      </w:pPr>
    </w:p>
    <w:p w14:paraId="1D5FCA51" w14:textId="419FAE4B" w:rsidR="004A17CD" w:rsidRPr="00E66FAF" w:rsidRDefault="004A17CD" w:rsidP="009B6817">
      <w:pPr>
        <w:spacing w:line="240" w:lineRule="auto"/>
        <w:rPr>
          <w:rFonts w:ascii="Times New Roman" w:hAnsi="Times New Roman" w:cs="Times New Roman"/>
          <w:sz w:val="22"/>
        </w:rPr>
      </w:pPr>
      <w:r w:rsidRPr="00E66FAF">
        <w:rPr>
          <w:rFonts w:ascii="Times New Roman" w:hAnsi="Times New Roman" w:cs="Times New Roman"/>
          <w:b/>
          <w:sz w:val="22"/>
        </w:rPr>
        <w:t>Instructor:</w:t>
      </w:r>
      <w:r w:rsidRPr="00E66FAF">
        <w:rPr>
          <w:rFonts w:ascii="Times New Roman" w:hAnsi="Times New Roman" w:cs="Times New Roman"/>
          <w:sz w:val="22"/>
        </w:rPr>
        <w:t xml:space="preserve"> Molly Spencer</w:t>
      </w:r>
      <w:r w:rsidR="00F176FB" w:rsidRPr="00E66FAF">
        <w:rPr>
          <w:rFonts w:ascii="Times New Roman" w:hAnsi="Times New Roman" w:cs="Times New Roman"/>
          <w:sz w:val="22"/>
        </w:rPr>
        <w:t xml:space="preserve"> | she/her/hers</w:t>
      </w:r>
    </w:p>
    <w:p w14:paraId="7EE13EBE" w14:textId="6809EF0F" w:rsidR="004A17CD" w:rsidRPr="00E66FAF" w:rsidRDefault="004A17CD" w:rsidP="009B6817">
      <w:pPr>
        <w:spacing w:line="240" w:lineRule="auto"/>
        <w:rPr>
          <w:rFonts w:ascii="Times New Roman" w:hAnsi="Times New Roman" w:cs="Times New Roman"/>
          <w:sz w:val="22"/>
        </w:rPr>
      </w:pPr>
      <w:r w:rsidRPr="00E66FAF">
        <w:rPr>
          <w:rFonts w:ascii="Times New Roman" w:hAnsi="Times New Roman" w:cs="Times New Roman"/>
          <w:b/>
          <w:sz w:val="22"/>
        </w:rPr>
        <w:t>Office:</w:t>
      </w:r>
      <w:r w:rsidRPr="00E66FAF">
        <w:rPr>
          <w:rFonts w:ascii="Times New Roman" w:hAnsi="Times New Roman" w:cs="Times New Roman"/>
          <w:sz w:val="22"/>
        </w:rPr>
        <w:t xml:space="preserve"> 3223 Weill Hall</w:t>
      </w:r>
    </w:p>
    <w:p w14:paraId="2230FD81" w14:textId="73DDAA9B" w:rsidR="004A17CD" w:rsidRPr="00E66FAF" w:rsidRDefault="004A17CD" w:rsidP="009B6817">
      <w:pPr>
        <w:spacing w:line="240" w:lineRule="auto"/>
        <w:rPr>
          <w:rFonts w:ascii="Times New Roman" w:hAnsi="Times New Roman" w:cs="Times New Roman"/>
          <w:sz w:val="22"/>
        </w:rPr>
      </w:pPr>
      <w:r w:rsidRPr="00E66FAF">
        <w:rPr>
          <w:rFonts w:ascii="Times New Roman" w:hAnsi="Times New Roman" w:cs="Times New Roman"/>
          <w:b/>
          <w:sz w:val="22"/>
        </w:rPr>
        <w:t>Email:</w:t>
      </w:r>
      <w:r w:rsidRPr="00E66FAF">
        <w:rPr>
          <w:rFonts w:ascii="Times New Roman" w:hAnsi="Times New Roman" w:cs="Times New Roman"/>
          <w:sz w:val="22"/>
        </w:rPr>
        <w:t xml:space="preserve"> mollysp@umich.edu</w:t>
      </w:r>
    </w:p>
    <w:p w14:paraId="3262DE5B" w14:textId="768AA404" w:rsidR="004A17CD" w:rsidRPr="00E66FAF" w:rsidRDefault="009543A5" w:rsidP="009B6817">
      <w:pPr>
        <w:spacing w:line="240" w:lineRule="auto"/>
        <w:rPr>
          <w:rFonts w:ascii="Times New Roman" w:hAnsi="Times New Roman" w:cs="Times New Roman"/>
          <w:sz w:val="22"/>
        </w:rPr>
      </w:pPr>
      <w:r w:rsidRPr="00E66FAF">
        <w:rPr>
          <w:rFonts w:ascii="Times New Roman" w:hAnsi="Times New Roman" w:cs="Times New Roman"/>
          <w:b/>
          <w:sz w:val="22"/>
        </w:rPr>
        <w:t>Drop-In</w:t>
      </w:r>
      <w:r w:rsidR="00B277DC" w:rsidRPr="00E66FAF">
        <w:rPr>
          <w:rFonts w:ascii="Times New Roman" w:hAnsi="Times New Roman" w:cs="Times New Roman"/>
          <w:b/>
          <w:sz w:val="22"/>
        </w:rPr>
        <w:t xml:space="preserve"> / Office</w:t>
      </w:r>
      <w:r w:rsidR="004A17CD" w:rsidRPr="00E66FAF">
        <w:rPr>
          <w:rFonts w:ascii="Times New Roman" w:hAnsi="Times New Roman" w:cs="Times New Roman"/>
          <w:b/>
          <w:sz w:val="22"/>
        </w:rPr>
        <w:t xml:space="preserve"> Hours:</w:t>
      </w:r>
      <w:r w:rsidR="004A17CD" w:rsidRPr="00E66FAF">
        <w:rPr>
          <w:rFonts w:ascii="Times New Roman" w:hAnsi="Times New Roman" w:cs="Times New Roman"/>
          <w:sz w:val="22"/>
        </w:rPr>
        <w:t xml:space="preserve"> Tues</w:t>
      </w:r>
      <w:r w:rsidR="00B277DC" w:rsidRPr="00E66FAF">
        <w:rPr>
          <w:rFonts w:ascii="Times New Roman" w:hAnsi="Times New Roman" w:cs="Times New Roman"/>
          <w:sz w:val="22"/>
        </w:rPr>
        <w:t>.</w:t>
      </w:r>
      <w:r w:rsidR="00C10899" w:rsidRPr="00E66FAF">
        <w:rPr>
          <w:rFonts w:ascii="Times New Roman" w:hAnsi="Times New Roman" w:cs="Times New Roman"/>
          <w:sz w:val="22"/>
        </w:rPr>
        <w:t xml:space="preserve"> </w:t>
      </w:r>
      <w:r w:rsidR="004A17CD" w:rsidRPr="00E66FAF">
        <w:rPr>
          <w:rFonts w:ascii="Times New Roman" w:hAnsi="Times New Roman" w:cs="Times New Roman"/>
          <w:sz w:val="22"/>
        </w:rPr>
        <w:t>2:</w:t>
      </w:r>
      <w:r w:rsidR="00196D6A" w:rsidRPr="00E66FAF">
        <w:rPr>
          <w:rFonts w:ascii="Times New Roman" w:hAnsi="Times New Roman" w:cs="Times New Roman"/>
          <w:sz w:val="22"/>
        </w:rPr>
        <w:t>00pm–</w:t>
      </w:r>
      <w:r w:rsidR="00C10899" w:rsidRPr="00E66FAF">
        <w:rPr>
          <w:rFonts w:ascii="Times New Roman" w:hAnsi="Times New Roman" w:cs="Times New Roman"/>
          <w:sz w:val="22"/>
        </w:rPr>
        <w:t>4</w:t>
      </w:r>
      <w:r w:rsidR="00196D6A" w:rsidRPr="00E66FAF">
        <w:rPr>
          <w:rFonts w:ascii="Times New Roman" w:hAnsi="Times New Roman" w:cs="Times New Roman"/>
          <w:sz w:val="22"/>
        </w:rPr>
        <w:t>:00</w:t>
      </w:r>
      <w:r w:rsidR="004A17CD" w:rsidRPr="00E66FAF">
        <w:rPr>
          <w:rFonts w:ascii="Times New Roman" w:hAnsi="Times New Roman" w:cs="Times New Roman"/>
          <w:sz w:val="22"/>
        </w:rPr>
        <w:t>pm, or</w:t>
      </w:r>
      <w:r w:rsidR="00196D6A" w:rsidRPr="00E66FAF">
        <w:rPr>
          <w:rFonts w:ascii="Times New Roman" w:hAnsi="Times New Roman" w:cs="Times New Roman"/>
          <w:sz w:val="22"/>
        </w:rPr>
        <w:t xml:space="preserve"> by appt.</w:t>
      </w:r>
      <w:r w:rsidR="00795116" w:rsidRPr="00E66FAF">
        <w:rPr>
          <w:rFonts w:ascii="Times New Roman" w:hAnsi="Times New Roman" w:cs="Times New Roman"/>
          <w:sz w:val="22"/>
        </w:rPr>
        <w:t xml:space="preserve">: </w:t>
      </w:r>
      <w:hyperlink r:id="rId7" w:history="1">
        <w:r w:rsidR="007361B6" w:rsidRPr="00E66FAF">
          <w:rPr>
            <w:rStyle w:val="Hyperlink"/>
            <w:rFonts w:ascii="Times New Roman" w:hAnsi="Times New Roman" w:cs="Times New Roman"/>
            <w:sz w:val="22"/>
          </w:rPr>
          <w:t>http://fordschool.mywconline.com/schedule.php</w:t>
        </w:r>
      </w:hyperlink>
      <w:r w:rsidR="007361B6" w:rsidRPr="00E66FAF">
        <w:rPr>
          <w:rStyle w:val="Hyperlink"/>
          <w:rFonts w:ascii="Times New Roman" w:hAnsi="Times New Roman" w:cs="Times New Roman"/>
          <w:sz w:val="22"/>
        </w:rPr>
        <w:t xml:space="preserve">. </w:t>
      </w:r>
      <w:r w:rsidR="007361B6" w:rsidRPr="00E66FAF">
        <w:rPr>
          <w:rFonts w:ascii="Times New Roman" w:hAnsi="Times New Roman" w:cs="Times New Roman"/>
          <w:sz w:val="22"/>
        </w:rPr>
        <w:t>Appointments take place in my office, Weill 3223</w:t>
      </w:r>
      <w:r w:rsidR="00E5343C">
        <w:rPr>
          <w:rFonts w:ascii="Times New Roman" w:hAnsi="Times New Roman" w:cs="Times New Roman"/>
          <w:sz w:val="22"/>
        </w:rPr>
        <w:t>,</w:t>
      </w:r>
      <w:r w:rsidR="00A86A59" w:rsidRPr="00E66FAF">
        <w:rPr>
          <w:rFonts w:ascii="Times New Roman" w:hAnsi="Times New Roman" w:cs="Times New Roman"/>
          <w:sz w:val="22"/>
        </w:rPr>
        <w:t xml:space="preserve"> or on Zoom </w:t>
      </w:r>
      <w:r w:rsidR="00A86A59" w:rsidRPr="002948A4">
        <w:rPr>
          <w:rFonts w:ascii="Times New Roman" w:hAnsi="Times New Roman" w:cs="Times New Roman"/>
          <w:i/>
          <w:iCs/>
          <w:sz w:val="22"/>
          <w:u w:val="single"/>
        </w:rPr>
        <w:t>if arranged in advance</w:t>
      </w:r>
      <w:r w:rsidR="00A86A59" w:rsidRPr="00E66FAF">
        <w:rPr>
          <w:rFonts w:ascii="Times New Roman" w:hAnsi="Times New Roman" w:cs="Times New Roman"/>
          <w:sz w:val="22"/>
        </w:rPr>
        <w:t>.</w:t>
      </w:r>
      <w:r w:rsidR="007361B6" w:rsidRPr="00E66FAF">
        <w:rPr>
          <w:rFonts w:ascii="Times New Roman" w:hAnsi="Times New Roman" w:cs="Times New Roman"/>
          <w:sz w:val="22"/>
        </w:rPr>
        <w:t xml:space="preserve"> </w:t>
      </w:r>
    </w:p>
    <w:p w14:paraId="216EF572" w14:textId="77777777" w:rsidR="009B6817" w:rsidRPr="00E66FAF" w:rsidRDefault="009B6817" w:rsidP="009B6817">
      <w:pPr>
        <w:spacing w:line="240" w:lineRule="auto"/>
        <w:rPr>
          <w:rFonts w:ascii="Times New Roman" w:hAnsi="Times New Roman" w:cs="Times New Roman"/>
          <w:b/>
          <w:sz w:val="22"/>
        </w:rPr>
      </w:pPr>
    </w:p>
    <w:p w14:paraId="7B0C5881" w14:textId="38CADDE5" w:rsidR="009B6817" w:rsidRPr="00E66FAF" w:rsidRDefault="004A17CD" w:rsidP="009B6817">
      <w:pPr>
        <w:spacing w:line="240" w:lineRule="auto"/>
        <w:rPr>
          <w:rFonts w:ascii="Times New Roman" w:hAnsi="Times New Roman" w:cs="Times New Roman"/>
          <w:sz w:val="22"/>
        </w:rPr>
      </w:pPr>
      <w:r w:rsidRPr="00E66FAF">
        <w:rPr>
          <w:rFonts w:ascii="Times New Roman" w:hAnsi="Times New Roman" w:cs="Times New Roman"/>
          <w:b/>
          <w:sz w:val="22"/>
        </w:rPr>
        <w:t>Course Description &amp; Objectives</w:t>
      </w:r>
    </w:p>
    <w:p w14:paraId="19230675" w14:textId="1ED728CE" w:rsidR="009B6817" w:rsidRPr="00E66FAF" w:rsidRDefault="009B6817" w:rsidP="009B6817">
      <w:pPr>
        <w:spacing w:line="240" w:lineRule="auto"/>
        <w:rPr>
          <w:rFonts w:ascii="Times New Roman" w:hAnsi="Times New Roman" w:cs="Times New Roman"/>
          <w:sz w:val="22"/>
        </w:rPr>
      </w:pPr>
      <w:r w:rsidRPr="00E66FAF">
        <w:rPr>
          <w:rFonts w:ascii="Times New Roman" w:hAnsi="Times New Roman" w:cs="Times New Roman"/>
          <w:sz w:val="22"/>
        </w:rPr>
        <w:t>Most people assume that utopia and dystopia are opposites—that the terms signify perfect or ruined worlds, respectively</w:t>
      </w:r>
      <w:r w:rsidR="00364EC2" w:rsidRPr="00E66FAF">
        <w:rPr>
          <w:rFonts w:ascii="Times New Roman" w:hAnsi="Times New Roman" w:cs="Times New Roman"/>
          <w:sz w:val="22"/>
        </w:rPr>
        <w:t xml:space="preserve">. </w:t>
      </w:r>
      <w:r w:rsidRPr="00E66FAF">
        <w:rPr>
          <w:rFonts w:ascii="Times New Roman" w:hAnsi="Times New Roman" w:cs="Times New Roman"/>
          <w:sz w:val="22"/>
        </w:rPr>
        <w:t xml:space="preserve">But as </w:t>
      </w:r>
      <w:r w:rsidR="008304C6" w:rsidRPr="00E66FAF">
        <w:rPr>
          <w:rFonts w:ascii="Times New Roman" w:hAnsi="Times New Roman" w:cs="Times New Roman"/>
          <w:sz w:val="22"/>
        </w:rPr>
        <w:t xml:space="preserve">concepts and a </w:t>
      </w:r>
      <w:r w:rsidRPr="00E66FAF">
        <w:rPr>
          <w:rFonts w:ascii="Times New Roman" w:hAnsi="Times New Roman" w:cs="Times New Roman"/>
          <w:sz w:val="22"/>
        </w:rPr>
        <w:t>literary genre, utopia and dystopia have much in common</w:t>
      </w:r>
      <w:r w:rsidR="00343F6A" w:rsidRPr="00E66FAF">
        <w:rPr>
          <w:rFonts w:ascii="Times New Roman" w:hAnsi="Times New Roman" w:cs="Times New Roman"/>
          <w:sz w:val="22"/>
        </w:rPr>
        <w:t>: T</w:t>
      </w:r>
      <w:r w:rsidRPr="00E66FAF">
        <w:rPr>
          <w:rFonts w:ascii="Times New Roman" w:hAnsi="Times New Roman" w:cs="Times New Roman"/>
          <w:sz w:val="22"/>
        </w:rPr>
        <w:t>hey both constitute an attempt to imagine an alternative world that has lessons for our own</w:t>
      </w:r>
      <w:r w:rsidR="00364EC2" w:rsidRPr="00E66FAF">
        <w:rPr>
          <w:rFonts w:ascii="Times New Roman" w:hAnsi="Times New Roman" w:cs="Times New Roman"/>
          <w:sz w:val="22"/>
        </w:rPr>
        <w:t xml:space="preserve">. </w:t>
      </w:r>
      <w:r w:rsidRPr="00E66FAF">
        <w:rPr>
          <w:rFonts w:ascii="Times New Roman" w:hAnsi="Times New Roman" w:cs="Times New Roman"/>
          <w:sz w:val="22"/>
        </w:rPr>
        <w:t xml:space="preserve">And both utopia and dystopia are </w:t>
      </w:r>
      <w:r w:rsidR="00364EC2" w:rsidRPr="00E66FAF">
        <w:rPr>
          <w:rFonts w:ascii="Times New Roman" w:hAnsi="Times New Roman" w:cs="Times New Roman"/>
          <w:sz w:val="22"/>
        </w:rPr>
        <w:t xml:space="preserve">concepts and </w:t>
      </w:r>
      <w:r w:rsidRPr="00E66FAF">
        <w:rPr>
          <w:rFonts w:ascii="Times New Roman" w:hAnsi="Times New Roman" w:cs="Times New Roman"/>
          <w:sz w:val="22"/>
        </w:rPr>
        <w:t>modes of writing that seem especially relevant to consider in times—such as our own—of great social and political upheaval</w:t>
      </w:r>
      <w:r w:rsidR="00364EC2" w:rsidRPr="00E66FAF">
        <w:rPr>
          <w:rFonts w:ascii="Times New Roman" w:hAnsi="Times New Roman" w:cs="Times New Roman"/>
          <w:sz w:val="22"/>
        </w:rPr>
        <w:t xml:space="preserve">. </w:t>
      </w:r>
      <w:r w:rsidRPr="00E66FAF">
        <w:rPr>
          <w:rFonts w:ascii="Times New Roman" w:hAnsi="Times New Roman" w:cs="Times New Roman"/>
          <w:sz w:val="22"/>
        </w:rPr>
        <w:t>Dystopias help us analyze what might have gone wrong in our existing society; utopias encourage us to imagine alternatives at a time when radical solutions are sorely needed</w:t>
      </w:r>
      <w:r w:rsidR="00364EC2" w:rsidRPr="00E66FAF">
        <w:rPr>
          <w:rFonts w:ascii="Times New Roman" w:hAnsi="Times New Roman" w:cs="Times New Roman"/>
          <w:sz w:val="22"/>
        </w:rPr>
        <w:t xml:space="preserve">. </w:t>
      </w:r>
      <w:r w:rsidRPr="00E66FAF">
        <w:rPr>
          <w:rFonts w:ascii="Times New Roman" w:hAnsi="Times New Roman" w:cs="Times New Roman"/>
          <w:sz w:val="22"/>
        </w:rPr>
        <w:t xml:space="preserve">In fact, one could argue that all public policy has its roots in utopianism: the fundamentally human dissatisfaction with the way things </w:t>
      </w:r>
      <w:proofErr w:type="gramStart"/>
      <w:r w:rsidRPr="00E66FAF">
        <w:rPr>
          <w:rFonts w:ascii="Times New Roman" w:hAnsi="Times New Roman" w:cs="Times New Roman"/>
          <w:sz w:val="22"/>
        </w:rPr>
        <w:t>are</w:t>
      </w:r>
      <w:proofErr w:type="gramEnd"/>
      <w:r w:rsidRPr="00E66FAF">
        <w:rPr>
          <w:rFonts w:ascii="Times New Roman" w:hAnsi="Times New Roman" w:cs="Times New Roman"/>
          <w:sz w:val="22"/>
        </w:rPr>
        <w:t xml:space="preserve"> and the equally human drive to create for ourselves a better (if not perfect) society.</w:t>
      </w:r>
    </w:p>
    <w:p w14:paraId="6FBB73CB" w14:textId="77777777" w:rsidR="009B6817" w:rsidRPr="00E66FAF" w:rsidRDefault="009B6817" w:rsidP="009B6817">
      <w:pPr>
        <w:spacing w:line="240" w:lineRule="auto"/>
        <w:rPr>
          <w:rFonts w:ascii="Times New Roman" w:hAnsi="Times New Roman" w:cs="Times New Roman"/>
          <w:sz w:val="22"/>
        </w:rPr>
      </w:pPr>
    </w:p>
    <w:p w14:paraId="055622EB" w14:textId="1CD9DFA3" w:rsidR="009B6817" w:rsidRPr="00E66FAF" w:rsidRDefault="009B6817" w:rsidP="009B6817">
      <w:pPr>
        <w:spacing w:line="240" w:lineRule="auto"/>
        <w:rPr>
          <w:rFonts w:ascii="Times New Roman" w:hAnsi="Times New Roman" w:cs="Times New Roman"/>
          <w:sz w:val="22"/>
        </w:rPr>
      </w:pPr>
      <w:r w:rsidRPr="00E66FAF">
        <w:rPr>
          <w:rFonts w:ascii="Times New Roman" w:hAnsi="Times New Roman" w:cs="Times New Roman"/>
          <w:sz w:val="22"/>
        </w:rPr>
        <w:t xml:space="preserve">In this course, we will first ground ourselves in utopian theory by </w:t>
      </w:r>
      <w:r w:rsidR="008341D1">
        <w:rPr>
          <w:rFonts w:ascii="Times New Roman" w:hAnsi="Times New Roman" w:cs="Times New Roman"/>
          <w:sz w:val="22"/>
        </w:rPr>
        <w:t xml:space="preserve">discussing definitions of utopianism and utopias and by </w:t>
      </w:r>
      <w:r w:rsidRPr="00E66FAF">
        <w:rPr>
          <w:rFonts w:ascii="Times New Roman" w:hAnsi="Times New Roman" w:cs="Times New Roman"/>
          <w:sz w:val="22"/>
        </w:rPr>
        <w:t xml:space="preserve">examining two of the canonical utopian texts—Plato’s </w:t>
      </w:r>
      <w:r w:rsidRPr="00E66FAF">
        <w:rPr>
          <w:rFonts w:ascii="Times New Roman" w:hAnsi="Times New Roman" w:cs="Times New Roman"/>
          <w:i/>
          <w:sz w:val="22"/>
        </w:rPr>
        <w:t>Republic</w:t>
      </w:r>
      <w:r w:rsidR="00B277DC" w:rsidRPr="00E66FAF">
        <w:rPr>
          <w:rFonts w:ascii="Times New Roman" w:hAnsi="Times New Roman" w:cs="Times New Roman"/>
          <w:sz w:val="22"/>
        </w:rPr>
        <w:t xml:space="preserve">, </w:t>
      </w:r>
      <w:r w:rsidR="008304C6" w:rsidRPr="00E66FAF">
        <w:rPr>
          <w:rFonts w:ascii="Times New Roman" w:hAnsi="Times New Roman" w:cs="Times New Roman"/>
          <w:sz w:val="22"/>
        </w:rPr>
        <w:t xml:space="preserve">Thomas </w:t>
      </w:r>
      <w:r w:rsidRPr="00E66FAF">
        <w:rPr>
          <w:rFonts w:ascii="Times New Roman" w:hAnsi="Times New Roman" w:cs="Times New Roman"/>
          <w:sz w:val="22"/>
        </w:rPr>
        <w:t xml:space="preserve">More’s </w:t>
      </w:r>
      <w:r w:rsidRPr="00E66FAF">
        <w:rPr>
          <w:rFonts w:ascii="Times New Roman" w:hAnsi="Times New Roman" w:cs="Times New Roman"/>
          <w:i/>
          <w:sz w:val="22"/>
        </w:rPr>
        <w:t>Utopia</w:t>
      </w:r>
      <w:r w:rsidR="00B277DC" w:rsidRPr="00E66FAF">
        <w:rPr>
          <w:rFonts w:ascii="Times New Roman" w:hAnsi="Times New Roman" w:cs="Times New Roman"/>
          <w:iCs/>
          <w:sz w:val="22"/>
        </w:rPr>
        <w:t>—</w:t>
      </w:r>
      <w:r w:rsidRPr="00E66FAF">
        <w:rPr>
          <w:rFonts w:ascii="Times New Roman" w:hAnsi="Times New Roman" w:cs="Times New Roman"/>
          <w:sz w:val="22"/>
        </w:rPr>
        <w:t xml:space="preserve">that gave rise to the genre and raised the fundamental questions with which future utopian visions have wrestled: What should a utopia require of and seek to obtain for its citizens? To what extent is true utopia possible? For whom and for how long? What are the benefits </w:t>
      </w:r>
      <w:r w:rsidR="00337197" w:rsidRPr="00E66FAF">
        <w:rPr>
          <w:rFonts w:ascii="Times New Roman" w:hAnsi="Times New Roman" w:cs="Times New Roman"/>
          <w:sz w:val="22"/>
        </w:rPr>
        <w:t xml:space="preserve">and hazards </w:t>
      </w:r>
      <w:r w:rsidRPr="00E66FAF">
        <w:rPr>
          <w:rFonts w:ascii="Times New Roman" w:hAnsi="Times New Roman" w:cs="Times New Roman"/>
          <w:sz w:val="22"/>
        </w:rPr>
        <w:t xml:space="preserve">of pursuing utopian ideals? What competing </w:t>
      </w:r>
      <w:r w:rsidR="00337197" w:rsidRPr="00E66FAF">
        <w:rPr>
          <w:rFonts w:ascii="Times New Roman" w:hAnsi="Times New Roman" w:cs="Times New Roman"/>
          <w:sz w:val="22"/>
        </w:rPr>
        <w:t xml:space="preserve">utopian </w:t>
      </w:r>
      <w:r w:rsidRPr="00E66FAF">
        <w:rPr>
          <w:rFonts w:ascii="Times New Roman" w:hAnsi="Times New Roman" w:cs="Times New Roman"/>
          <w:sz w:val="22"/>
        </w:rPr>
        <w:t xml:space="preserve">values contradict </w:t>
      </w:r>
      <w:r w:rsidR="00337197" w:rsidRPr="00E66FAF">
        <w:rPr>
          <w:rFonts w:ascii="Times New Roman" w:hAnsi="Times New Roman" w:cs="Times New Roman"/>
          <w:sz w:val="22"/>
        </w:rPr>
        <w:t xml:space="preserve">or </w:t>
      </w:r>
      <w:proofErr w:type="gramStart"/>
      <w:r w:rsidR="00337197" w:rsidRPr="00E66FAF">
        <w:rPr>
          <w:rFonts w:ascii="Times New Roman" w:hAnsi="Times New Roman" w:cs="Times New Roman"/>
          <w:sz w:val="22"/>
        </w:rPr>
        <w:t xml:space="preserve">compete with </w:t>
      </w:r>
      <w:r w:rsidRPr="00E66FAF">
        <w:rPr>
          <w:rFonts w:ascii="Times New Roman" w:hAnsi="Times New Roman" w:cs="Times New Roman"/>
          <w:sz w:val="22"/>
        </w:rPr>
        <w:t>each other</w:t>
      </w:r>
      <w:proofErr w:type="gramEnd"/>
      <w:r w:rsidRPr="00E66FAF">
        <w:rPr>
          <w:rFonts w:ascii="Times New Roman" w:hAnsi="Times New Roman" w:cs="Times New Roman"/>
          <w:sz w:val="22"/>
        </w:rPr>
        <w:t>? What freedoms must be sacrificed?</w:t>
      </w:r>
      <w:r w:rsidR="00B277DC" w:rsidRPr="00E66FAF">
        <w:rPr>
          <w:rFonts w:ascii="Times New Roman" w:hAnsi="Times New Roman" w:cs="Times New Roman"/>
          <w:sz w:val="22"/>
        </w:rPr>
        <w:t xml:space="preserve"> We will </w:t>
      </w:r>
      <w:r w:rsidR="008341D1">
        <w:rPr>
          <w:rFonts w:ascii="Times New Roman" w:hAnsi="Times New Roman" w:cs="Times New Roman"/>
          <w:sz w:val="22"/>
        </w:rPr>
        <w:t xml:space="preserve">conclude our discussion of utopian theory by </w:t>
      </w:r>
      <w:r w:rsidR="00337197" w:rsidRPr="00E66FAF">
        <w:rPr>
          <w:rFonts w:ascii="Times New Roman" w:hAnsi="Times New Roman" w:cs="Times New Roman"/>
          <w:sz w:val="22"/>
        </w:rPr>
        <w:t>examin</w:t>
      </w:r>
      <w:r w:rsidR="008341D1">
        <w:rPr>
          <w:rFonts w:ascii="Times New Roman" w:hAnsi="Times New Roman" w:cs="Times New Roman"/>
          <w:sz w:val="22"/>
        </w:rPr>
        <w:t>ing</w:t>
      </w:r>
      <w:r w:rsidR="00B277DC" w:rsidRPr="00E66FAF">
        <w:rPr>
          <w:rFonts w:ascii="Times New Roman" w:hAnsi="Times New Roman" w:cs="Times New Roman"/>
          <w:sz w:val="22"/>
        </w:rPr>
        <w:t xml:space="preserve"> Black </w:t>
      </w:r>
      <w:r w:rsidR="00337197" w:rsidRPr="00E66FAF">
        <w:rPr>
          <w:rFonts w:ascii="Times New Roman" w:hAnsi="Times New Roman" w:cs="Times New Roman"/>
          <w:sz w:val="22"/>
        </w:rPr>
        <w:t xml:space="preserve">utopian thought and how it aligns with and </w:t>
      </w:r>
      <w:r w:rsidR="008341D1">
        <w:rPr>
          <w:rFonts w:ascii="Times New Roman" w:hAnsi="Times New Roman" w:cs="Times New Roman"/>
          <w:sz w:val="22"/>
        </w:rPr>
        <w:t>diverges</w:t>
      </w:r>
      <w:r w:rsidR="00337197" w:rsidRPr="00E66FAF">
        <w:rPr>
          <w:rFonts w:ascii="Times New Roman" w:hAnsi="Times New Roman" w:cs="Times New Roman"/>
          <w:sz w:val="22"/>
        </w:rPr>
        <w:t xml:space="preserve"> from </w:t>
      </w:r>
      <w:r w:rsidR="00DB2C1A">
        <w:rPr>
          <w:rFonts w:ascii="Times New Roman" w:hAnsi="Times New Roman" w:cs="Times New Roman"/>
          <w:sz w:val="22"/>
        </w:rPr>
        <w:t>“classical”</w:t>
      </w:r>
      <w:r w:rsidR="00337197" w:rsidRPr="00E66FAF">
        <w:rPr>
          <w:rFonts w:ascii="Times New Roman" w:hAnsi="Times New Roman" w:cs="Times New Roman"/>
          <w:sz w:val="22"/>
        </w:rPr>
        <w:t xml:space="preserve"> utopianism.</w:t>
      </w:r>
    </w:p>
    <w:p w14:paraId="548641B3" w14:textId="77777777" w:rsidR="009B6817" w:rsidRPr="00E66FAF" w:rsidRDefault="009B6817" w:rsidP="009B6817">
      <w:pPr>
        <w:spacing w:line="240" w:lineRule="auto"/>
        <w:rPr>
          <w:rFonts w:ascii="Times New Roman" w:hAnsi="Times New Roman" w:cs="Times New Roman"/>
          <w:sz w:val="22"/>
        </w:rPr>
      </w:pPr>
    </w:p>
    <w:p w14:paraId="0AA3E9CB" w14:textId="24B98F7A" w:rsidR="008304C6" w:rsidRPr="00E66FAF" w:rsidRDefault="009B6817" w:rsidP="00BC688E">
      <w:pPr>
        <w:spacing w:line="240" w:lineRule="auto"/>
        <w:rPr>
          <w:rFonts w:ascii="Times New Roman" w:hAnsi="Times New Roman" w:cs="Times New Roman"/>
          <w:sz w:val="22"/>
        </w:rPr>
      </w:pPr>
      <w:r w:rsidRPr="00E66FAF">
        <w:rPr>
          <w:rFonts w:ascii="Times New Roman" w:hAnsi="Times New Roman" w:cs="Times New Roman"/>
          <w:sz w:val="22"/>
        </w:rPr>
        <w:t xml:space="preserve">In the second part of the course, we will turn our attention to </w:t>
      </w:r>
      <w:r w:rsidR="00B277DC" w:rsidRPr="00E66FAF">
        <w:rPr>
          <w:rFonts w:ascii="Times New Roman" w:hAnsi="Times New Roman" w:cs="Times New Roman"/>
          <w:sz w:val="22"/>
        </w:rPr>
        <w:t xml:space="preserve">examining </w:t>
      </w:r>
      <w:r w:rsidRPr="00E66FAF">
        <w:rPr>
          <w:rFonts w:ascii="Times New Roman" w:hAnsi="Times New Roman" w:cs="Times New Roman"/>
          <w:sz w:val="22"/>
        </w:rPr>
        <w:t xml:space="preserve">real-world attempts to implement utopian philosophy at the community, the city, and the state level, determining </w:t>
      </w:r>
      <w:r w:rsidR="002C04B3">
        <w:rPr>
          <w:rFonts w:ascii="Times New Roman" w:hAnsi="Times New Roman" w:cs="Times New Roman"/>
          <w:sz w:val="22"/>
        </w:rPr>
        <w:t xml:space="preserve">why and </w:t>
      </w:r>
      <w:r w:rsidRPr="00E66FAF">
        <w:rPr>
          <w:rFonts w:ascii="Times New Roman" w:hAnsi="Times New Roman" w:cs="Times New Roman"/>
          <w:sz w:val="22"/>
        </w:rPr>
        <w:t xml:space="preserve">to what extent </w:t>
      </w:r>
      <w:r w:rsidR="008341D1">
        <w:rPr>
          <w:rFonts w:ascii="Times New Roman" w:hAnsi="Times New Roman" w:cs="Times New Roman"/>
          <w:sz w:val="22"/>
        </w:rPr>
        <w:t>such utopias</w:t>
      </w:r>
      <w:r w:rsidRPr="00E66FAF">
        <w:rPr>
          <w:rFonts w:ascii="Times New Roman" w:hAnsi="Times New Roman" w:cs="Times New Roman"/>
          <w:sz w:val="22"/>
        </w:rPr>
        <w:t xml:space="preserve"> may have succeeded, or to what extent their efforts might have created a dystopia for some </w:t>
      </w:r>
      <w:r w:rsidR="008304C6" w:rsidRPr="00E66FAF">
        <w:rPr>
          <w:rFonts w:ascii="Times New Roman" w:hAnsi="Times New Roman" w:cs="Times New Roman"/>
          <w:sz w:val="22"/>
        </w:rPr>
        <w:t xml:space="preserve">or all </w:t>
      </w:r>
      <w:r w:rsidR="00582E3D" w:rsidRPr="00E66FAF">
        <w:rPr>
          <w:rFonts w:ascii="Times New Roman" w:hAnsi="Times New Roman" w:cs="Times New Roman"/>
          <w:sz w:val="22"/>
        </w:rPr>
        <w:t>people</w:t>
      </w:r>
      <w:r w:rsidR="00364EC2" w:rsidRPr="00E66FAF">
        <w:rPr>
          <w:rFonts w:ascii="Times New Roman" w:hAnsi="Times New Roman" w:cs="Times New Roman"/>
          <w:sz w:val="22"/>
        </w:rPr>
        <w:t xml:space="preserve">. </w:t>
      </w:r>
      <w:r w:rsidRPr="00E66FAF">
        <w:rPr>
          <w:rFonts w:ascii="Times New Roman" w:hAnsi="Times New Roman" w:cs="Times New Roman"/>
          <w:sz w:val="22"/>
        </w:rPr>
        <w:t xml:space="preserve">In </w:t>
      </w:r>
      <w:r w:rsidR="00B277DC" w:rsidRPr="00E66FAF">
        <w:rPr>
          <w:rFonts w:ascii="Times New Roman" w:hAnsi="Times New Roman" w:cs="Times New Roman"/>
          <w:sz w:val="22"/>
        </w:rPr>
        <w:t>analyzing</w:t>
      </w:r>
      <w:r w:rsidRPr="00E66FAF">
        <w:rPr>
          <w:rFonts w:ascii="Times New Roman" w:hAnsi="Times New Roman" w:cs="Times New Roman"/>
          <w:sz w:val="22"/>
        </w:rPr>
        <w:t xml:space="preserve"> these utopian/dystopian projects, we will continue to pursue answers to the questions raised by Plato</w:t>
      </w:r>
      <w:r w:rsidR="00B277DC" w:rsidRPr="00E66FAF">
        <w:rPr>
          <w:rFonts w:ascii="Times New Roman" w:hAnsi="Times New Roman" w:cs="Times New Roman"/>
          <w:sz w:val="22"/>
        </w:rPr>
        <w:t xml:space="preserve">, </w:t>
      </w:r>
      <w:r w:rsidRPr="00E66FAF">
        <w:rPr>
          <w:rFonts w:ascii="Times New Roman" w:hAnsi="Times New Roman" w:cs="Times New Roman"/>
          <w:sz w:val="22"/>
        </w:rPr>
        <w:t>More</w:t>
      </w:r>
      <w:r w:rsidR="00B277DC" w:rsidRPr="00E66FAF">
        <w:rPr>
          <w:rFonts w:ascii="Times New Roman" w:hAnsi="Times New Roman" w:cs="Times New Roman"/>
          <w:sz w:val="22"/>
        </w:rPr>
        <w:t>, and Black utopian thinkers</w:t>
      </w:r>
      <w:r w:rsidRPr="00E66FAF">
        <w:rPr>
          <w:rFonts w:ascii="Times New Roman" w:hAnsi="Times New Roman" w:cs="Times New Roman"/>
          <w:sz w:val="22"/>
        </w:rPr>
        <w:t xml:space="preserve"> while considering new ones: What room is there in the political process for utopian imagination and idealism? By what means—peaceful or violent—should utopia be pursued? Can utopian schemes be implemented successfully on more than a communal scale? How should success (or failure) be defined? What is gained in these utopian projects, and what is lost? What lessons do these projects hold for policy makers?</w:t>
      </w:r>
    </w:p>
    <w:p w14:paraId="3DD267A8" w14:textId="0F147574" w:rsidR="00071255" w:rsidRPr="00E66FAF" w:rsidRDefault="004039BA" w:rsidP="009B6817">
      <w:pPr>
        <w:pStyle w:val="NormalWeb"/>
        <w:rPr>
          <w:rFonts w:ascii="Times New Roman" w:hAnsi="Times New Roman"/>
          <w:sz w:val="22"/>
          <w:szCs w:val="22"/>
        </w:rPr>
      </w:pPr>
      <w:r w:rsidRPr="00E66FAF">
        <w:rPr>
          <w:rFonts w:ascii="Times New Roman" w:hAnsi="Times New Roman"/>
          <w:b/>
          <w:sz w:val="22"/>
          <w:szCs w:val="22"/>
        </w:rPr>
        <w:t>Preparation and Engagement</w:t>
      </w:r>
      <w:r w:rsidR="002C20E3" w:rsidRPr="00E66FAF">
        <w:rPr>
          <w:rFonts w:ascii="Times New Roman" w:hAnsi="Times New Roman"/>
          <w:b/>
          <w:sz w:val="22"/>
          <w:szCs w:val="22"/>
        </w:rPr>
        <w:br/>
      </w:r>
      <w:r w:rsidR="00795116" w:rsidRPr="00E66FAF">
        <w:rPr>
          <w:rFonts w:ascii="Times New Roman" w:hAnsi="Times New Roman"/>
          <w:sz w:val="22"/>
          <w:szCs w:val="22"/>
        </w:rPr>
        <w:t xml:space="preserve">Because this is a seminar </w:t>
      </w:r>
      <w:r w:rsidR="00DB2C1A">
        <w:rPr>
          <w:rFonts w:ascii="Times New Roman" w:hAnsi="Times New Roman"/>
          <w:sz w:val="22"/>
          <w:szCs w:val="22"/>
        </w:rPr>
        <w:t xml:space="preserve">course </w:t>
      </w:r>
      <w:r w:rsidR="00795116" w:rsidRPr="00E66FAF">
        <w:rPr>
          <w:rFonts w:ascii="Times New Roman" w:hAnsi="Times New Roman"/>
          <w:sz w:val="22"/>
          <w:szCs w:val="22"/>
        </w:rPr>
        <w:t xml:space="preserve">that relies heavily on discussion and in-class engagement, </w:t>
      </w:r>
      <w:r w:rsidR="00795116" w:rsidRPr="00E66FAF">
        <w:rPr>
          <w:rFonts w:ascii="Times New Roman" w:hAnsi="Times New Roman"/>
          <w:i/>
          <w:iCs/>
          <w:sz w:val="22"/>
          <w:szCs w:val="22"/>
          <w:u w:val="single"/>
        </w:rPr>
        <w:t>the value of this course depend</w:t>
      </w:r>
      <w:r w:rsidR="00B277DC" w:rsidRPr="00E66FAF">
        <w:rPr>
          <w:rFonts w:ascii="Times New Roman" w:hAnsi="Times New Roman"/>
          <w:i/>
          <w:iCs/>
          <w:sz w:val="22"/>
          <w:szCs w:val="22"/>
          <w:u w:val="single"/>
        </w:rPr>
        <w:t>s</w:t>
      </w:r>
      <w:r w:rsidR="00795116" w:rsidRPr="00E66FAF">
        <w:rPr>
          <w:rFonts w:ascii="Times New Roman" w:hAnsi="Times New Roman"/>
          <w:i/>
          <w:iCs/>
          <w:sz w:val="22"/>
          <w:szCs w:val="22"/>
          <w:u w:val="single"/>
        </w:rPr>
        <w:t xml:space="preserve"> heavily on the quantity and quality of preparation and engagement by each of you</w:t>
      </w:r>
      <w:r w:rsidR="00795116" w:rsidRPr="00E66FAF">
        <w:rPr>
          <w:rFonts w:ascii="Times New Roman" w:hAnsi="Times New Roman"/>
          <w:sz w:val="22"/>
          <w:szCs w:val="22"/>
        </w:rPr>
        <w:t xml:space="preserve">. </w:t>
      </w:r>
      <w:r w:rsidR="00934115" w:rsidRPr="00E66FAF">
        <w:rPr>
          <w:rFonts w:ascii="Times New Roman" w:hAnsi="Times New Roman"/>
          <w:sz w:val="22"/>
          <w:szCs w:val="22"/>
        </w:rPr>
        <w:t xml:space="preserve">I encourage </w:t>
      </w:r>
      <w:r w:rsidR="00B277DC" w:rsidRPr="00E66FAF">
        <w:rPr>
          <w:rFonts w:ascii="Times New Roman" w:hAnsi="Times New Roman"/>
          <w:sz w:val="22"/>
          <w:szCs w:val="22"/>
        </w:rPr>
        <w:t>you</w:t>
      </w:r>
      <w:r w:rsidR="00934115" w:rsidRPr="00E66FAF">
        <w:rPr>
          <w:rFonts w:ascii="Times New Roman" w:hAnsi="Times New Roman"/>
          <w:sz w:val="22"/>
          <w:szCs w:val="22"/>
        </w:rPr>
        <w:t xml:space="preserve"> to come to class prepared, </w:t>
      </w:r>
      <w:r w:rsidR="0036321F" w:rsidRPr="00E66FAF">
        <w:rPr>
          <w:rFonts w:ascii="Times New Roman" w:hAnsi="Times New Roman"/>
          <w:sz w:val="22"/>
          <w:szCs w:val="22"/>
        </w:rPr>
        <w:t xml:space="preserve">listen attentively to one another, and </w:t>
      </w:r>
      <w:r w:rsidR="00934115" w:rsidRPr="00E66FAF">
        <w:rPr>
          <w:rFonts w:ascii="Times New Roman" w:hAnsi="Times New Roman"/>
          <w:sz w:val="22"/>
          <w:szCs w:val="22"/>
        </w:rPr>
        <w:t xml:space="preserve">contribute regularly </w:t>
      </w:r>
      <w:r w:rsidR="0036321F" w:rsidRPr="00E66FAF">
        <w:rPr>
          <w:rFonts w:ascii="Times New Roman" w:hAnsi="Times New Roman"/>
          <w:sz w:val="22"/>
          <w:szCs w:val="22"/>
        </w:rPr>
        <w:t xml:space="preserve">to discussions </w:t>
      </w:r>
      <w:r w:rsidR="00934115" w:rsidRPr="00E66FAF">
        <w:rPr>
          <w:rFonts w:ascii="Times New Roman" w:hAnsi="Times New Roman"/>
          <w:sz w:val="22"/>
          <w:szCs w:val="22"/>
        </w:rPr>
        <w:t xml:space="preserve">without dominating. </w:t>
      </w:r>
    </w:p>
    <w:p w14:paraId="52EE01D6" w14:textId="4D414802" w:rsidR="004A17CD" w:rsidRPr="00E66FAF" w:rsidRDefault="00071255" w:rsidP="009B6817">
      <w:pPr>
        <w:pStyle w:val="NormalWeb"/>
        <w:rPr>
          <w:rFonts w:ascii="Times New Roman" w:hAnsi="Times New Roman"/>
          <w:sz w:val="22"/>
          <w:szCs w:val="22"/>
        </w:rPr>
      </w:pPr>
      <w:r w:rsidRPr="00E66FAF">
        <w:rPr>
          <w:rFonts w:ascii="Times New Roman" w:hAnsi="Times New Roman"/>
          <w:i/>
          <w:iCs/>
          <w:sz w:val="22"/>
          <w:szCs w:val="22"/>
        </w:rPr>
        <w:lastRenderedPageBreak/>
        <w:t>Preparation:</w:t>
      </w:r>
      <w:r w:rsidRPr="00E66FAF">
        <w:rPr>
          <w:rFonts w:ascii="Times New Roman" w:hAnsi="Times New Roman"/>
          <w:sz w:val="22"/>
          <w:szCs w:val="22"/>
        </w:rPr>
        <w:t xml:space="preserve"> In terms of preparation, t</w:t>
      </w:r>
      <w:r w:rsidR="004A17CD" w:rsidRPr="00E66FAF">
        <w:rPr>
          <w:rFonts w:ascii="Times New Roman" w:hAnsi="Times New Roman"/>
          <w:sz w:val="22"/>
          <w:szCs w:val="22"/>
        </w:rPr>
        <w:t>his means</w:t>
      </w:r>
      <w:r w:rsidR="00B277DC" w:rsidRPr="00E66FAF">
        <w:rPr>
          <w:rFonts w:ascii="Times New Roman" w:hAnsi="Times New Roman"/>
          <w:sz w:val="22"/>
          <w:szCs w:val="22"/>
        </w:rPr>
        <w:t xml:space="preserve"> </w:t>
      </w:r>
      <w:r w:rsidR="004A17CD" w:rsidRPr="00E66FAF">
        <w:rPr>
          <w:rFonts w:ascii="Times New Roman" w:hAnsi="Times New Roman"/>
          <w:sz w:val="22"/>
          <w:szCs w:val="22"/>
        </w:rPr>
        <w:t xml:space="preserve">that students must arrive </w:t>
      </w:r>
      <w:r w:rsidR="00343F6A" w:rsidRPr="00E66FAF">
        <w:rPr>
          <w:rFonts w:ascii="Times New Roman" w:hAnsi="Times New Roman"/>
          <w:sz w:val="22"/>
          <w:szCs w:val="22"/>
        </w:rPr>
        <w:t>to</w:t>
      </w:r>
      <w:r w:rsidR="004A17CD" w:rsidRPr="00E66FAF">
        <w:rPr>
          <w:rFonts w:ascii="Times New Roman" w:hAnsi="Times New Roman"/>
          <w:sz w:val="22"/>
          <w:szCs w:val="22"/>
        </w:rPr>
        <w:t xml:space="preserve"> class prepared, </w:t>
      </w:r>
      <w:r w:rsidR="004A17CD" w:rsidRPr="00E66FAF">
        <w:rPr>
          <w:rFonts w:ascii="Times New Roman" w:hAnsi="Times New Roman"/>
          <w:i/>
          <w:iCs/>
          <w:sz w:val="22"/>
          <w:szCs w:val="22"/>
          <w:u w:val="single"/>
        </w:rPr>
        <w:t xml:space="preserve">having </w:t>
      </w:r>
      <w:proofErr w:type="gramStart"/>
      <w:r w:rsidR="004A17CD" w:rsidRPr="00E66FAF">
        <w:rPr>
          <w:rFonts w:ascii="Times New Roman" w:hAnsi="Times New Roman"/>
          <w:i/>
          <w:iCs/>
          <w:sz w:val="22"/>
          <w:szCs w:val="22"/>
          <w:u w:val="single"/>
        </w:rPr>
        <w:t>read</w:t>
      </w:r>
      <w:proofErr w:type="gramEnd"/>
      <w:r w:rsidR="004A17CD" w:rsidRPr="00E66FAF">
        <w:rPr>
          <w:rFonts w:ascii="Times New Roman" w:hAnsi="Times New Roman"/>
          <w:i/>
          <w:iCs/>
          <w:sz w:val="22"/>
          <w:szCs w:val="22"/>
          <w:u w:val="single"/>
        </w:rPr>
        <w:t xml:space="preserve"> and thought critically about the assigned reading</w:t>
      </w:r>
      <w:r w:rsidR="004A17CD" w:rsidRPr="00E66FAF">
        <w:rPr>
          <w:rFonts w:ascii="Times New Roman" w:hAnsi="Times New Roman"/>
          <w:sz w:val="22"/>
          <w:szCs w:val="22"/>
        </w:rPr>
        <w:t xml:space="preserve"> for that day. To help encourage this, I </w:t>
      </w:r>
      <w:r w:rsidR="004F6DE7" w:rsidRPr="00E66FAF">
        <w:rPr>
          <w:rFonts w:ascii="Times New Roman" w:hAnsi="Times New Roman"/>
          <w:sz w:val="22"/>
          <w:szCs w:val="22"/>
        </w:rPr>
        <w:t>will</w:t>
      </w:r>
      <w:r w:rsidR="004A17CD" w:rsidRPr="00E66FAF">
        <w:rPr>
          <w:rFonts w:ascii="Times New Roman" w:hAnsi="Times New Roman"/>
          <w:sz w:val="22"/>
          <w:szCs w:val="22"/>
        </w:rPr>
        <w:t>:</w:t>
      </w:r>
    </w:p>
    <w:p w14:paraId="0FC94F7A" w14:textId="7DC21215" w:rsidR="004A17CD" w:rsidRPr="00E66FAF" w:rsidRDefault="00DB0195" w:rsidP="009B6817">
      <w:pPr>
        <w:numPr>
          <w:ilvl w:val="0"/>
          <w:numId w:val="3"/>
        </w:numPr>
        <w:spacing w:line="240" w:lineRule="auto"/>
        <w:rPr>
          <w:rFonts w:ascii="Times New Roman" w:eastAsia="Times New Roman" w:hAnsi="Times New Roman" w:cs="Times New Roman"/>
          <w:sz w:val="22"/>
        </w:rPr>
      </w:pPr>
      <w:r w:rsidRPr="00E66FAF">
        <w:rPr>
          <w:rFonts w:ascii="Times New Roman" w:eastAsia="Times New Roman" w:hAnsi="Times New Roman" w:cs="Times New Roman"/>
          <w:sz w:val="22"/>
        </w:rPr>
        <w:t>Provide</w:t>
      </w:r>
      <w:r w:rsidR="004A17CD" w:rsidRPr="00E66FAF">
        <w:rPr>
          <w:rFonts w:ascii="Times New Roman" w:eastAsia="Times New Roman" w:hAnsi="Times New Roman" w:cs="Times New Roman"/>
          <w:sz w:val="22"/>
        </w:rPr>
        <w:t xml:space="preserve"> </w:t>
      </w:r>
      <w:r w:rsidR="00A05CB1" w:rsidRPr="00E66FAF">
        <w:rPr>
          <w:rFonts w:ascii="Times New Roman" w:eastAsia="Times New Roman" w:hAnsi="Times New Roman" w:cs="Times New Roman"/>
          <w:sz w:val="22"/>
        </w:rPr>
        <w:t>discussion questions</w:t>
      </w:r>
      <w:r w:rsidR="004A17CD" w:rsidRPr="00E66FAF">
        <w:rPr>
          <w:rFonts w:ascii="Times New Roman" w:eastAsia="Times New Roman" w:hAnsi="Times New Roman" w:cs="Times New Roman"/>
          <w:sz w:val="22"/>
        </w:rPr>
        <w:t xml:space="preserve"> on Canvas</w:t>
      </w:r>
      <w:r w:rsidR="00795116" w:rsidRPr="00E66FAF">
        <w:rPr>
          <w:rFonts w:ascii="Times New Roman" w:eastAsia="Times New Roman" w:hAnsi="Times New Roman" w:cs="Times New Roman"/>
          <w:sz w:val="22"/>
        </w:rPr>
        <w:t xml:space="preserve"> for each set of readings</w:t>
      </w:r>
      <w:r w:rsidR="004A17CD" w:rsidRPr="00E66FAF">
        <w:rPr>
          <w:rFonts w:ascii="Times New Roman" w:eastAsia="Times New Roman" w:hAnsi="Times New Roman" w:cs="Times New Roman"/>
          <w:sz w:val="22"/>
        </w:rPr>
        <w:t xml:space="preserve">. </w:t>
      </w:r>
      <w:r w:rsidR="00F03620" w:rsidRPr="00E66FAF">
        <w:rPr>
          <w:rFonts w:ascii="Times New Roman" w:eastAsia="Times New Roman" w:hAnsi="Times New Roman" w:cs="Times New Roman"/>
          <w:sz w:val="22"/>
        </w:rPr>
        <w:t xml:space="preserve">You should </w:t>
      </w:r>
      <w:r w:rsidR="00F03620" w:rsidRPr="00E66FAF">
        <w:rPr>
          <w:rFonts w:ascii="Times New Roman" w:eastAsia="Times New Roman" w:hAnsi="Times New Roman" w:cs="Times New Roman"/>
          <w:i/>
          <w:iCs/>
          <w:sz w:val="22"/>
          <w:u w:val="single"/>
        </w:rPr>
        <w:t>read and consider these questions before, during</w:t>
      </w:r>
      <w:r w:rsidR="00B277DC" w:rsidRPr="00E66FAF">
        <w:rPr>
          <w:rFonts w:ascii="Times New Roman" w:eastAsia="Times New Roman" w:hAnsi="Times New Roman" w:cs="Times New Roman"/>
          <w:i/>
          <w:iCs/>
          <w:sz w:val="22"/>
          <w:u w:val="single"/>
        </w:rPr>
        <w:t>,</w:t>
      </w:r>
      <w:r w:rsidR="00F03620" w:rsidRPr="00E66FAF">
        <w:rPr>
          <w:rFonts w:ascii="Times New Roman" w:eastAsia="Times New Roman" w:hAnsi="Times New Roman" w:cs="Times New Roman"/>
          <w:i/>
          <w:iCs/>
          <w:sz w:val="22"/>
          <w:u w:val="single"/>
        </w:rPr>
        <w:t xml:space="preserve"> and after you read</w:t>
      </w:r>
      <w:r w:rsidR="00F03620" w:rsidRPr="00E66FAF">
        <w:rPr>
          <w:rFonts w:ascii="Times New Roman" w:eastAsia="Times New Roman" w:hAnsi="Times New Roman" w:cs="Times New Roman"/>
          <w:sz w:val="22"/>
        </w:rPr>
        <w:t>, and jot down your answers</w:t>
      </w:r>
      <w:r w:rsidR="008E5170" w:rsidRPr="00E66FAF">
        <w:rPr>
          <w:rFonts w:ascii="Times New Roman" w:eastAsia="Times New Roman" w:hAnsi="Times New Roman" w:cs="Times New Roman"/>
          <w:sz w:val="22"/>
        </w:rPr>
        <w:t>, insights, and questions</w:t>
      </w:r>
      <w:r w:rsidR="00582E3D" w:rsidRPr="00E66FAF">
        <w:rPr>
          <w:rFonts w:ascii="Times New Roman" w:eastAsia="Times New Roman" w:hAnsi="Times New Roman" w:cs="Times New Roman"/>
          <w:sz w:val="22"/>
        </w:rPr>
        <w:t>,</w:t>
      </w:r>
      <w:r w:rsidR="00F03620" w:rsidRPr="00E66FAF">
        <w:rPr>
          <w:rFonts w:ascii="Times New Roman" w:eastAsia="Times New Roman" w:hAnsi="Times New Roman" w:cs="Times New Roman"/>
          <w:sz w:val="22"/>
        </w:rPr>
        <w:t xml:space="preserve"> so that you’ll be prepared to discuss your ideas in class.</w:t>
      </w:r>
      <w:r w:rsidR="00343F6A" w:rsidRPr="00E66FAF">
        <w:rPr>
          <w:rFonts w:ascii="Times New Roman" w:eastAsia="Times New Roman" w:hAnsi="Times New Roman" w:cs="Times New Roman"/>
          <w:sz w:val="22"/>
        </w:rPr>
        <w:t xml:space="preserve"> </w:t>
      </w:r>
      <w:r w:rsidR="00343F6A" w:rsidRPr="00E66FAF">
        <w:rPr>
          <w:rFonts w:ascii="Times New Roman" w:hAnsi="Times New Roman" w:cs="Times New Roman"/>
          <w:sz w:val="22"/>
        </w:rPr>
        <w:t xml:space="preserve">I encourage you to annotate your texts and take notes as you read; research shows that we retain more if we engage in these two </w:t>
      </w:r>
      <w:r w:rsidR="00B277DC" w:rsidRPr="00E66FAF">
        <w:rPr>
          <w:rFonts w:ascii="Times New Roman" w:hAnsi="Times New Roman" w:cs="Times New Roman"/>
          <w:sz w:val="22"/>
        </w:rPr>
        <w:t>activities while reading</w:t>
      </w:r>
      <w:r w:rsidR="00343F6A" w:rsidRPr="00E66FAF">
        <w:rPr>
          <w:rFonts w:ascii="Times New Roman" w:hAnsi="Times New Roman" w:cs="Times New Roman"/>
          <w:sz w:val="22"/>
        </w:rPr>
        <w:t>.</w:t>
      </w:r>
    </w:p>
    <w:p w14:paraId="15CAEC56" w14:textId="526EFFEE" w:rsidR="00C13522" w:rsidRPr="00E66FAF" w:rsidRDefault="00254469" w:rsidP="009B6817">
      <w:pPr>
        <w:numPr>
          <w:ilvl w:val="0"/>
          <w:numId w:val="3"/>
        </w:numPr>
        <w:spacing w:line="240" w:lineRule="auto"/>
        <w:rPr>
          <w:rFonts w:ascii="Times New Roman" w:eastAsia="Times New Roman" w:hAnsi="Times New Roman" w:cs="Times New Roman"/>
          <w:sz w:val="22"/>
        </w:rPr>
      </w:pPr>
      <w:r w:rsidRPr="00E66FAF">
        <w:rPr>
          <w:rFonts w:ascii="Times New Roman" w:eastAsia="Times New Roman" w:hAnsi="Times New Roman" w:cs="Times New Roman"/>
          <w:sz w:val="22"/>
        </w:rPr>
        <w:t xml:space="preserve">Begin class </w:t>
      </w:r>
      <w:r w:rsidR="00582E3D" w:rsidRPr="00E66FAF">
        <w:rPr>
          <w:rFonts w:ascii="Times New Roman" w:eastAsia="Times New Roman" w:hAnsi="Times New Roman" w:cs="Times New Roman"/>
          <w:sz w:val="22"/>
        </w:rPr>
        <w:t>with groups</w:t>
      </w:r>
      <w:r w:rsidRPr="00E66FAF">
        <w:rPr>
          <w:rFonts w:ascii="Times New Roman" w:eastAsia="Times New Roman" w:hAnsi="Times New Roman" w:cs="Times New Roman"/>
          <w:sz w:val="22"/>
        </w:rPr>
        <w:t xml:space="preserve"> to discuss and </w:t>
      </w:r>
      <w:r w:rsidR="00FF7144" w:rsidRPr="00E66FAF">
        <w:rPr>
          <w:rFonts w:ascii="Times New Roman" w:eastAsia="Times New Roman" w:hAnsi="Times New Roman" w:cs="Times New Roman"/>
          <w:sz w:val="22"/>
        </w:rPr>
        <w:t xml:space="preserve">aggregate individual </w:t>
      </w:r>
      <w:r w:rsidR="00DA10AA" w:rsidRPr="00E66FAF">
        <w:rPr>
          <w:rFonts w:ascii="Times New Roman" w:eastAsia="Times New Roman" w:hAnsi="Times New Roman" w:cs="Times New Roman"/>
          <w:sz w:val="22"/>
        </w:rPr>
        <w:t>responses</w:t>
      </w:r>
      <w:r w:rsidR="00FF7144" w:rsidRPr="00E66FAF">
        <w:rPr>
          <w:rFonts w:ascii="Times New Roman" w:eastAsia="Times New Roman" w:hAnsi="Times New Roman" w:cs="Times New Roman"/>
          <w:sz w:val="22"/>
        </w:rPr>
        <w:t xml:space="preserve"> to the discussion questions and </w:t>
      </w:r>
      <w:r w:rsidR="00582E3D" w:rsidRPr="00E66FAF">
        <w:rPr>
          <w:rFonts w:ascii="Times New Roman" w:eastAsia="Times New Roman" w:hAnsi="Times New Roman" w:cs="Times New Roman"/>
          <w:sz w:val="22"/>
        </w:rPr>
        <w:t>to</w:t>
      </w:r>
      <w:r w:rsidR="00FF7144" w:rsidRPr="00E66FAF">
        <w:rPr>
          <w:rFonts w:ascii="Times New Roman" w:eastAsia="Times New Roman" w:hAnsi="Times New Roman" w:cs="Times New Roman"/>
          <w:sz w:val="22"/>
        </w:rPr>
        <w:t xml:space="preserve"> report back to the class with common insights, comments, </w:t>
      </w:r>
      <w:r w:rsidR="00D31679" w:rsidRPr="00E66FAF">
        <w:rPr>
          <w:rFonts w:ascii="Times New Roman" w:eastAsia="Times New Roman" w:hAnsi="Times New Roman" w:cs="Times New Roman"/>
          <w:sz w:val="22"/>
        </w:rPr>
        <w:t xml:space="preserve">connections made to other readings, </w:t>
      </w:r>
      <w:r w:rsidR="00FF7144" w:rsidRPr="00E66FAF">
        <w:rPr>
          <w:rFonts w:ascii="Times New Roman" w:eastAsia="Times New Roman" w:hAnsi="Times New Roman" w:cs="Times New Roman"/>
          <w:sz w:val="22"/>
        </w:rPr>
        <w:t xml:space="preserve">questions, </w:t>
      </w:r>
      <w:r w:rsidR="00D31679" w:rsidRPr="00E66FAF">
        <w:rPr>
          <w:rFonts w:ascii="Times New Roman" w:eastAsia="Times New Roman" w:hAnsi="Times New Roman" w:cs="Times New Roman"/>
          <w:sz w:val="22"/>
        </w:rPr>
        <w:t>uncertainties</w:t>
      </w:r>
      <w:r w:rsidR="00FF7144" w:rsidRPr="00E66FAF">
        <w:rPr>
          <w:rFonts w:ascii="Times New Roman" w:eastAsia="Times New Roman" w:hAnsi="Times New Roman" w:cs="Times New Roman"/>
          <w:sz w:val="22"/>
        </w:rPr>
        <w:t>, etc., related to the discussion questions</w:t>
      </w:r>
      <w:r w:rsidR="002C04B3">
        <w:rPr>
          <w:rFonts w:ascii="Times New Roman" w:eastAsia="Times New Roman" w:hAnsi="Times New Roman" w:cs="Times New Roman"/>
          <w:sz w:val="22"/>
        </w:rPr>
        <w:t xml:space="preserve">; </w:t>
      </w:r>
      <w:r w:rsidR="002314A4">
        <w:rPr>
          <w:rFonts w:ascii="Times New Roman" w:eastAsia="Times New Roman" w:hAnsi="Times New Roman" w:cs="Times New Roman"/>
          <w:sz w:val="22"/>
        </w:rPr>
        <w:t>and/</w:t>
      </w:r>
      <w:r w:rsidR="00E20250">
        <w:rPr>
          <w:rFonts w:ascii="Times New Roman" w:eastAsia="Times New Roman" w:hAnsi="Times New Roman" w:cs="Times New Roman"/>
          <w:sz w:val="22"/>
        </w:rPr>
        <w:t>or,</w:t>
      </w:r>
    </w:p>
    <w:p w14:paraId="3B8E4E9B" w14:textId="1F937A4A" w:rsidR="00DB0195" w:rsidRPr="00E66FAF" w:rsidRDefault="00DB0195" w:rsidP="009B6817">
      <w:pPr>
        <w:numPr>
          <w:ilvl w:val="0"/>
          <w:numId w:val="3"/>
        </w:numPr>
        <w:spacing w:line="240" w:lineRule="auto"/>
        <w:rPr>
          <w:rFonts w:ascii="Times New Roman" w:eastAsia="Times New Roman" w:hAnsi="Times New Roman" w:cs="Times New Roman"/>
          <w:sz w:val="22"/>
        </w:rPr>
      </w:pPr>
      <w:r w:rsidRPr="00E66FAF">
        <w:rPr>
          <w:rFonts w:ascii="Times New Roman" w:eastAsia="Times New Roman" w:hAnsi="Times New Roman" w:cs="Times New Roman"/>
          <w:sz w:val="22"/>
        </w:rPr>
        <w:t>Begin class with individual, written answers to a question (or a few) about the readings</w:t>
      </w:r>
      <w:r w:rsidR="002C04B3">
        <w:rPr>
          <w:rFonts w:ascii="Times New Roman" w:eastAsia="Times New Roman" w:hAnsi="Times New Roman" w:cs="Times New Roman"/>
          <w:sz w:val="22"/>
        </w:rPr>
        <w:t>;</w:t>
      </w:r>
      <w:r w:rsidR="00E20250">
        <w:rPr>
          <w:rFonts w:ascii="Times New Roman" w:eastAsia="Times New Roman" w:hAnsi="Times New Roman" w:cs="Times New Roman"/>
          <w:sz w:val="22"/>
        </w:rPr>
        <w:t xml:space="preserve"> and,</w:t>
      </w:r>
    </w:p>
    <w:p w14:paraId="793A50F9" w14:textId="2FBF81AE" w:rsidR="00DB0195" w:rsidRPr="00E66FAF" w:rsidRDefault="00DB0195" w:rsidP="009B6817">
      <w:pPr>
        <w:numPr>
          <w:ilvl w:val="0"/>
          <w:numId w:val="3"/>
        </w:numPr>
        <w:spacing w:line="240" w:lineRule="auto"/>
        <w:rPr>
          <w:rFonts w:ascii="Times New Roman" w:eastAsia="Times New Roman" w:hAnsi="Times New Roman" w:cs="Times New Roman"/>
          <w:sz w:val="22"/>
        </w:rPr>
      </w:pPr>
      <w:r w:rsidRPr="00E66FAF">
        <w:rPr>
          <w:rFonts w:ascii="Times New Roman" w:eastAsia="Times New Roman" w:hAnsi="Times New Roman" w:cs="Times New Roman"/>
          <w:sz w:val="22"/>
        </w:rPr>
        <w:t xml:space="preserve">Give occasional, open-note (but </w:t>
      </w:r>
      <w:r w:rsidRPr="0023786E">
        <w:rPr>
          <w:rFonts w:ascii="Times New Roman" w:eastAsia="Times New Roman" w:hAnsi="Times New Roman" w:cs="Times New Roman"/>
          <w:i/>
          <w:iCs/>
          <w:sz w:val="22"/>
          <w:u w:val="single"/>
        </w:rPr>
        <w:t>not</w:t>
      </w:r>
      <w:r w:rsidRPr="00E66FAF">
        <w:rPr>
          <w:rFonts w:ascii="Times New Roman" w:eastAsia="Times New Roman" w:hAnsi="Times New Roman" w:cs="Times New Roman"/>
          <w:sz w:val="22"/>
        </w:rPr>
        <w:t xml:space="preserve"> open</w:t>
      </w:r>
      <w:r w:rsidR="0023786E">
        <w:rPr>
          <w:rFonts w:ascii="Times New Roman" w:eastAsia="Times New Roman" w:hAnsi="Times New Roman" w:cs="Times New Roman"/>
          <w:sz w:val="22"/>
        </w:rPr>
        <w:t>-</w:t>
      </w:r>
      <w:r w:rsidRPr="00E66FAF">
        <w:rPr>
          <w:rFonts w:ascii="Times New Roman" w:eastAsia="Times New Roman" w:hAnsi="Times New Roman" w:cs="Times New Roman"/>
          <w:sz w:val="22"/>
        </w:rPr>
        <w:t>book) reading quizzes worth 10</w:t>
      </w:r>
      <w:r w:rsidR="002C04B3">
        <w:rPr>
          <w:rFonts w:ascii="Times New Roman" w:eastAsia="Times New Roman" w:hAnsi="Times New Roman" w:cs="Times New Roman"/>
          <w:sz w:val="22"/>
        </w:rPr>
        <w:t xml:space="preserve"> percent</w:t>
      </w:r>
      <w:r w:rsidRPr="00E66FAF">
        <w:rPr>
          <w:rFonts w:ascii="Times New Roman" w:eastAsia="Times New Roman" w:hAnsi="Times New Roman" w:cs="Times New Roman"/>
          <w:sz w:val="22"/>
        </w:rPr>
        <w:t xml:space="preserve"> of your grade</w:t>
      </w:r>
    </w:p>
    <w:p w14:paraId="41EDBB81" w14:textId="77777777" w:rsidR="00C13522" w:rsidRPr="00E66FAF" w:rsidRDefault="00C13522" w:rsidP="009B6817">
      <w:pPr>
        <w:spacing w:line="240" w:lineRule="auto"/>
        <w:ind w:left="427"/>
        <w:rPr>
          <w:rFonts w:ascii="Times New Roman" w:eastAsia="Times New Roman" w:hAnsi="Times New Roman" w:cs="Times New Roman"/>
          <w:sz w:val="22"/>
        </w:rPr>
      </w:pPr>
    </w:p>
    <w:p w14:paraId="17151499" w14:textId="5735151E" w:rsidR="00C13522" w:rsidRPr="00E66FAF" w:rsidRDefault="00271216" w:rsidP="009B6817">
      <w:pPr>
        <w:spacing w:line="240" w:lineRule="auto"/>
        <w:rPr>
          <w:rFonts w:ascii="Times New Roman" w:hAnsi="Times New Roman" w:cs="Times New Roman"/>
          <w:sz w:val="22"/>
        </w:rPr>
      </w:pPr>
      <w:r w:rsidRPr="00E66FAF">
        <w:rPr>
          <w:rFonts w:ascii="Times New Roman" w:hAnsi="Times New Roman" w:cs="Times New Roman"/>
          <w:sz w:val="22"/>
        </w:rPr>
        <w:t>M</w:t>
      </w:r>
      <w:r w:rsidR="004A17CD" w:rsidRPr="00E66FAF">
        <w:rPr>
          <w:rFonts w:ascii="Times New Roman" w:hAnsi="Times New Roman" w:cs="Times New Roman"/>
          <w:sz w:val="22"/>
        </w:rPr>
        <w:t>y intention</w:t>
      </w:r>
      <w:r w:rsidRPr="00E66FAF">
        <w:rPr>
          <w:rFonts w:ascii="Times New Roman" w:hAnsi="Times New Roman" w:cs="Times New Roman"/>
          <w:sz w:val="22"/>
        </w:rPr>
        <w:t xml:space="preserve"> </w:t>
      </w:r>
      <w:r w:rsidR="00DB3286" w:rsidRPr="00E66FAF">
        <w:rPr>
          <w:rFonts w:ascii="Times New Roman" w:hAnsi="Times New Roman" w:cs="Times New Roman"/>
          <w:sz w:val="22"/>
        </w:rPr>
        <w:t>here</w:t>
      </w:r>
      <w:r w:rsidR="004A17CD" w:rsidRPr="00E66FAF">
        <w:rPr>
          <w:rFonts w:ascii="Times New Roman" w:hAnsi="Times New Roman" w:cs="Times New Roman"/>
          <w:sz w:val="22"/>
        </w:rPr>
        <w:t xml:space="preserve"> is</w:t>
      </w:r>
      <w:r w:rsidR="00757B3E" w:rsidRPr="00E66FAF">
        <w:rPr>
          <w:rFonts w:ascii="Times New Roman" w:hAnsi="Times New Roman" w:cs="Times New Roman"/>
          <w:sz w:val="22"/>
        </w:rPr>
        <w:t xml:space="preserve"> twofold: </w:t>
      </w:r>
      <w:r w:rsidR="005924AE" w:rsidRPr="00E66FAF">
        <w:rPr>
          <w:rFonts w:ascii="Times New Roman" w:hAnsi="Times New Roman" w:cs="Times New Roman"/>
          <w:sz w:val="22"/>
        </w:rPr>
        <w:t xml:space="preserve">1). </w:t>
      </w:r>
      <w:r w:rsidR="00B277DC" w:rsidRPr="00E66FAF">
        <w:rPr>
          <w:rFonts w:ascii="Times New Roman" w:hAnsi="Times New Roman" w:cs="Times New Roman"/>
          <w:sz w:val="22"/>
        </w:rPr>
        <w:t>t</w:t>
      </w:r>
      <w:r w:rsidR="005924AE" w:rsidRPr="00E66FAF">
        <w:rPr>
          <w:rFonts w:ascii="Times New Roman" w:hAnsi="Times New Roman" w:cs="Times New Roman"/>
          <w:sz w:val="22"/>
        </w:rPr>
        <w:t xml:space="preserve">o </w:t>
      </w:r>
      <w:r w:rsidR="005924AE" w:rsidRPr="00E66FAF">
        <w:rPr>
          <w:rFonts w:ascii="Times New Roman" w:eastAsia="Times New Roman" w:hAnsi="Times New Roman" w:cs="Times New Roman"/>
          <w:sz w:val="22"/>
        </w:rPr>
        <w:t xml:space="preserve">make the reading assignments more engaging and less burdensome than if each of student were reading and </w:t>
      </w:r>
      <w:r w:rsidR="00E17BCB" w:rsidRPr="00E66FAF">
        <w:rPr>
          <w:rFonts w:ascii="Times New Roman" w:eastAsia="Times New Roman" w:hAnsi="Times New Roman" w:cs="Times New Roman"/>
          <w:sz w:val="22"/>
        </w:rPr>
        <w:t xml:space="preserve">individually </w:t>
      </w:r>
      <w:r w:rsidR="005924AE" w:rsidRPr="00E66FAF">
        <w:rPr>
          <w:rFonts w:ascii="Times New Roman" w:eastAsia="Times New Roman" w:hAnsi="Times New Roman" w:cs="Times New Roman"/>
          <w:sz w:val="22"/>
        </w:rPr>
        <w:t xml:space="preserve">answering </w:t>
      </w:r>
      <w:r w:rsidR="00FF7144" w:rsidRPr="00E66FAF">
        <w:rPr>
          <w:rFonts w:ascii="Times New Roman" w:eastAsia="Times New Roman" w:hAnsi="Times New Roman" w:cs="Times New Roman"/>
          <w:sz w:val="22"/>
        </w:rPr>
        <w:t xml:space="preserve">cold-called </w:t>
      </w:r>
      <w:r w:rsidR="005924AE" w:rsidRPr="00E66FAF">
        <w:rPr>
          <w:rFonts w:ascii="Times New Roman" w:eastAsia="Times New Roman" w:hAnsi="Times New Roman" w:cs="Times New Roman"/>
          <w:sz w:val="22"/>
        </w:rPr>
        <w:t>question</w:t>
      </w:r>
      <w:r w:rsidR="00E17BCB" w:rsidRPr="00E66FAF">
        <w:rPr>
          <w:rFonts w:ascii="Times New Roman" w:eastAsia="Times New Roman" w:hAnsi="Times New Roman" w:cs="Times New Roman"/>
          <w:sz w:val="22"/>
        </w:rPr>
        <w:t>s,</w:t>
      </w:r>
      <w:r w:rsidR="005924AE" w:rsidRPr="00E66FAF">
        <w:rPr>
          <w:rFonts w:ascii="Times New Roman" w:eastAsia="Times New Roman" w:hAnsi="Times New Roman" w:cs="Times New Roman"/>
          <w:sz w:val="22"/>
        </w:rPr>
        <w:t xml:space="preserve"> and 2.) </w:t>
      </w:r>
      <w:r w:rsidR="00B277DC" w:rsidRPr="00E66FAF">
        <w:rPr>
          <w:rFonts w:ascii="Times New Roman" w:eastAsia="Times New Roman" w:hAnsi="Times New Roman" w:cs="Times New Roman"/>
          <w:sz w:val="22"/>
        </w:rPr>
        <w:t>t</w:t>
      </w:r>
      <w:r w:rsidR="005924AE" w:rsidRPr="00E66FAF">
        <w:rPr>
          <w:rFonts w:ascii="Times New Roman" w:eastAsia="Times New Roman" w:hAnsi="Times New Roman" w:cs="Times New Roman"/>
          <w:sz w:val="22"/>
        </w:rPr>
        <w:t>o</w:t>
      </w:r>
      <w:r w:rsidR="004A17CD" w:rsidRPr="00E66FAF">
        <w:rPr>
          <w:rFonts w:ascii="Times New Roman" w:hAnsi="Times New Roman" w:cs="Times New Roman"/>
          <w:sz w:val="22"/>
        </w:rPr>
        <w:t xml:space="preserve"> help everyone focus their thoughts into words </w:t>
      </w:r>
      <w:r w:rsidR="004A17CD" w:rsidRPr="00E66FAF">
        <w:rPr>
          <w:rFonts w:ascii="Times New Roman" w:hAnsi="Times New Roman" w:cs="Times New Roman"/>
          <w:i/>
          <w:sz w:val="22"/>
          <w:u w:val="single"/>
        </w:rPr>
        <w:t>before</w:t>
      </w:r>
      <w:r w:rsidR="004A17CD" w:rsidRPr="00E66FAF">
        <w:rPr>
          <w:rFonts w:ascii="Times New Roman" w:hAnsi="Times New Roman" w:cs="Times New Roman"/>
          <w:sz w:val="22"/>
        </w:rPr>
        <w:t xml:space="preserve"> </w:t>
      </w:r>
      <w:r w:rsidRPr="00E66FAF">
        <w:rPr>
          <w:rFonts w:ascii="Times New Roman" w:hAnsi="Times New Roman" w:cs="Times New Roman"/>
          <w:sz w:val="22"/>
        </w:rPr>
        <w:t>class</w:t>
      </w:r>
      <w:r w:rsidR="00934115" w:rsidRPr="00E66FAF">
        <w:rPr>
          <w:rFonts w:ascii="Times New Roman" w:hAnsi="Times New Roman" w:cs="Times New Roman"/>
          <w:sz w:val="22"/>
        </w:rPr>
        <w:t xml:space="preserve"> discussions</w:t>
      </w:r>
      <w:r w:rsidR="004A17CD" w:rsidRPr="00E66FAF">
        <w:rPr>
          <w:rFonts w:ascii="Times New Roman" w:hAnsi="Times New Roman" w:cs="Times New Roman"/>
          <w:sz w:val="22"/>
        </w:rPr>
        <w:t xml:space="preserve">, so that </w:t>
      </w:r>
      <w:r w:rsidR="00DB4EE5" w:rsidRPr="00E66FAF">
        <w:rPr>
          <w:rFonts w:ascii="Times New Roman" w:hAnsi="Times New Roman" w:cs="Times New Roman"/>
          <w:sz w:val="22"/>
        </w:rPr>
        <w:t>speaking up</w:t>
      </w:r>
      <w:r w:rsidR="004A17CD" w:rsidRPr="00E66FAF">
        <w:rPr>
          <w:rFonts w:ascii="Times New Roman" w:hAnsi="Times New Roman" w:cs="Times New Roman"/>
          <w:sz w:val="22"/>
        </w:rPr>
        <w:t xml:space="preserve"> will be less daunting</w:t>
      </w:r>
      <w:r w:rsidR="00F75D2B" w:rsidRPr="00E66FAF">
        <w:rPr>
          <w:rFonts w:ascii="Times New Roman" w:hAnsi="Times New Roman" w:cs="Times New Roman"/>
          <w:sz w:val="22"/>
        </w:rPr>
        <w:t xml:space="preserve"> for those to whom it does not come easily</w:t>
      </w:r>
      <w:r w:rsidR="004A17CD" w:rsidRPr="00E66FAF">
        <w:rPr>
          <w:rFonts w:ascii="Times New Roman" w:hAnsi="Times New Roman" w:cs="Times New Roman"/>
          <w:sz w:val="22"/>
        </w:rPr>
        <w:t xml:space="preserve">, and so that our </w:t>
      </w:r>
      <w:r w:rsidR="00DB4EE5" w:rsidRPr="00E66FAF">
        <w:rPr>
          <w:rFonts w:ascii="Times New Roman" w:hAnsi="Times New Roman" w:cs="Times New Roman"/>
          <w:sz w:val="22"/>
        </w:rPr>
        <w:t>class</w:t>
      </w:r>
      <w:r w:rsidR="004A17CD" w:rsidRPr="00E66FAF">
        <w:rPr>
          <w:rFonts w:ascii="Times New Roman" w:hAnsi="Times New Roman" w:cs="Times New Roman"/>
          <w:sz w:val="22"/>
        </w:rPr>
        <w:t xml:space="preserve"> become</w:t>
      </w:r>
      <w:r w:rsidR="00DB4EE5" w:rsidRPr="00E66FAF">
        <w:rPr>
          <w:rFonts w:ascii="Times New Roman" w:hAnsi="Times New Roman" w:cs="Times New Roman"/>
          <w:sz w:val="22"/>
        </w:rPr>
        <w:t>s</w:t>
      </w:r>
      <w:r w:rsidR="004A17CD" w:rsidRPr="00E66FAF">
        <w:rPr>
          <w:rFonts w:ascii="Times New Roman" w:hAnsi="Times New Roman" w:cs="Times New Roman"/>
          <w:sz w:val="22"/>
        </w:rPr>
        <w:t xml:space="preserve"> a</w:t>
      </w:r>
      <w:r w:rsidR="00582E3D" w:rsidRPr="00E66FAF">
        <w:rPr>
          <w:rFonts w:ascii="Times New Roman" w:hAnsi="Times New Roman" w:cs="Times New Roman"/>
          <w:sz w:val="22"/>
        </w:rPr>
        <w:t xml:space="preserve"> </w:t>
      </w:r>
      <w:r w:rsidR="004A17CD" w:rsidRPr="00E66FAF">
        <w:rPr>
          <w:rFonts w:ascii="Times New Roman" w:hAnsi="Times New Roman" w:cs="Times New Roman"/>
          <w:sz w:val="22"/>
        </w:rPr>
        <w:t>space for a respectful</w:t>
      </w:r>
      <w:r w:rsidR="00117AD8" w:rsidRPr="00E66FAF">
        <w:rPr>
          <w:rFonts w:ascii="Times New Roman" w:hAnsi="Times New Roman" w:cs="Times New Roman"/>
          <w:sz w:val="22"/>
        </w:rPr>
        <w:t xml:space="preserve"> and </w:t>
      </w:r>
      <w:r w:rsidR="004A17CD" w:rsidRPr="00E66FAF">
        <w:rPr>
          <w:rFonts w:ascii="Times New Roman" w:hAnsi="Times New Roman" w:cs="Times New Roman"/>
          <w:sz w:val="22"/>
        </w:rPr>
        <w:t>challenging exchange of ideas</w:t>
      </w:r>
      <w:r w:rsidR="005924AE" w:rsidRPr="00E66FAF">
        <w:rPr>
          <w:rFonts w:ascii="Times New Roman" w:hAnsi="Times New Roman" w:cs="Times New Roman"/>
          <w:sz w:val="22"/>
        </w:rPr>
        <w:t>.</w:t>
      </w:r>
      <w:r w:rsidR="003A61E7" w:rsidRPr="00E66FAF">
        <w:rPr>
          <w:rFonts w:ascii="Times New Roman" w:hAnsi="Times New Roman" w:cs="Times New Roman"/>
          <w:sz w:val="22"/>
        </w:rPr>
        <w:t xml:space="preserve"> </w:t>
      </w:r>
    </w:p>
    <w:p w14:paraId="5E4B0A32" w14:textId="77777777" w:rsidR="00C13522" w:rsidRPr="00E66FAF" w:rsidRDefault="00C13522" w:rsidP="009B6817">
      <w:pPr>
        <w:spacing w:line="240" w:lineRule="auto"/>
        <w:rPr>
          <w:rFonts w:ascii="Times New Roman" w:hAnsi="Times New Roman" w:cs="Times New Roman"/>
          <w:sz w:val="22"/>
        </w:rPr>
      </w:pPr>
    </w:p>
    <w:p w14:paraId="4D2C3A29" w14:textId="183620C2" w:rsidR="00071255" w:rsidRPr="00E66FAF" w:rsidRDefault="00071255" w:rsidP="00071255">
      <w:pPr>
        <w:spacing w:line="240" w:lineRule="auto"/>
        <w:rPr>
          <w:rFonts w:ascii="Times New Roman" w:eastAsia="Times New Roman" w:hAnsi="Times New Roman" w:cs="Times New Roman"/>
          <w:sz w:val="22"/>
        </w:rPr>
      </w:pPr>
      <w:r w:rsidRPr="00E66FAF">
        <w:rPr>
          <w:rFonts w:ascii="Times New Roman" w:hAnsi="Times New Roman" w:cs="Times New Roman"/>
          <w:i/>
          <w:iCs/>
          <w:sz w:val="22"/>
        </w:rPr>
        <w:t>Engagement:</w:t>
      </w:r>
      <w:r w:rsidRPr="00E66FAF">
        <w:rPr>
          <w:rFonts w:ascii="Times New Roman" w:hAnsi="Times New Roman" w:cs="Times New Roman"/>
          <w:sz w:val="22"/>
        </w:rPr>
        <w:t xml:space="preserve"> </w:t>
      </w:r>
      <w:r w:rsidRPr="00E66FAF">
        <w:rPr>
          <w:rFonts w:ascii="Times New Roman" w:eastAsia="Times New Roman" w:hAnsi="Times New Roman" w:cs="Times New Roman"/>
          <w:sz w:val="22"/>
        </w:rPr>
        <w:t xml:space="preserve">In class, I look for the following signs that you’re engaged: </w:t>
      </w:r>
      <w:r w:rsidR="00343F6A" w:rsidRPr="00E66FAF">
        <w:rPr>
          <w:rFonts w:ascii="Times New Roman" w:eastAsia="Times New Roman" w:hAnsi="Times New Roman" w:cs="Times New Roman"/>
          <w:sz w:val="22"/>
        </w:rPr>
        <w:t xml:space="preserve">punctuality and presence; </w:t>
      </w:r>
      <w:r w:rsidRPr="00E66FAF">
        <w:rPr>
          <w:rFonts w:ascii="Times New Roman" w:eastAsia="Times New Roman" w:hAnsi="Times New Roman" w:cs="Times New Roman"/>
          <w:sz w:val="22"/>
        </w:rPr>
        <w:t>focus (avoiding distractions); asking questions; listening; engaging with specific</w:t>
      </w:r>
      <w:r w:rsidR="00343F6A" w:rsidRPr="00E66FAF">
        <w:rPr>
          <w:rFonts w:ascii="Times New Roman" w:eastAsia="Times New Roman" w:hAnsi="Times New Roman" w:cs="Times New Roman"/>
          <w:sz w:val="22"/>
        </w:rPr>
        <w:t xml:space="preserve"> concepts and ideas</w:t>
      </w:r>
      <w:r w:rsidRPr="00E66FAF">
        <w:rPr>
          <w:rFonts w:ascii="Times New Roman" w:eastAsia="Times New Roman" w:hAnsi="Times New Roman" w:cs="Times New Roman"/>
          <w:sz w:val="22"/>
        </w:rPr>
        <w:t xml:space="preserve"> from readings and discussions; building off what others have asked or said; making connections among concepts, readings, and class discussions</w:t>
      </w:r>
      <w:r w:rsidR="00B277DC" w:rsidRPr="00E66FAF">
        <w:rPr>
          <w:rFonts w:ascii="Times New Roman" w:eastAsia="Times New Roman" w:hAnsi="Times New Roman" w:cs="Times New Roman"/>
          <w:sz w:val="22"/>
        </w:rPr>
        <w:t>, etc</w:t>
      </w:r>
      <w:r w:rsidRPr="00E66FAF">
        <w:rPr>
          <w:rFonts w:ascii="Times New Roman" w:eastAsia="Times New Roman" w:hAnsi="Times New Roman" w:cs="Times New Roman"/>
          <w:sz w:val="22"/>
        </w:rPr>
        <w:t xml:space="preserve">. I understand that speaking in groups comes more easily to some than to others, so I am not inclined to apply a one-size-fits-all approach to </w:t>
      </w:r>
      <w:r w:rsidR="00B277DC" w:rsidRPr="00E66FAF">
        <w:rPr>
          <w:rFonts w:ascii="Times New Roman" w:eastAsia="Times New Roman" w:hAnsi="Times New Roman" w:cs="Times New Roman"/>
          <w:sz w:val="22"/>
        </w:rPr>
        <w:t xml:space="preserve">spoken </w:t>
      </w:r>
      <w:r w:rsidRPr="00E66FAF">
        <w:rPr>
          <w:rFonts w:ascii="Times New Roman" w:eastAsia="Times New Roman" w:hAnsi="Times New Roman" w:cs="Times New Roman"/>
          <w:sz w:val="22"/>
        </w:rPr>
        <w:t>contributions in class, but I ask that you make your best effort to participate substantively in the ways that feel authentic, if not always entirely comfortable, to you.</w:t>
      </w:r>
    </w:p>
    <w:p w14:paraId="59045E73" w14:textId="34C027E3" w:rsidR="00071255" w:rsidRPr="00E66FAF" w:rsidRDefault="00071255" w:rsidP="009B6817">
      <w:pPr>
        <w:spacing w:line="240" w:lineRule="auto"/>
        <w:rPr>
          <w:rFonts w:ascii="Times New Roman" w:hAnsi="Times New Roman" w:cs="Times New Roman"/>
          <w:sz w:val="22"/>
        </w:rPr>
      </w:pPr>
    </w:p>
    <w:p w14:paraId="640BE12A" w14:textId="0BB6F26B" w:rsidR="004A17CD" w:rsidRPr="00E66FAF" w:rsidRDefault="0095339B" w:rsidP="009B6817">
      <w:pPr>
        <w:spacing w:line="240" w:lineRule="auto"/>
        <w:rPr>
          <w:rFonts w:ascii="Times New Roman" w:hAnsi="Times New Roman" w:cs="Times New Roman"/>
          <w:sz w:val="22"/>
        </w:rPr>
      </w:pPr>
      <w:r w:rsidRPr="00E66FAF">
        <w:rPr>
          <w:rFonts w:ascii="Times New Roman" w:hAnsi="Times New Roman" w:cs="Times New Roman"/>
          <w:i/>
          <w:iCs/>
          <w:sz w:val="22"/>
        </w:rPr>
        <w:t>Evaluating</w:t>
      </w:r>
      <w:r w:rsidR="00071255" w:rsidRPr="00E66FAF">
        <w:rPr>
          <w:rFonts w:ascii="Times New Roman" w:hAnsi="Times New Roman" w:cs="Times New Roman"/>
          <w:i/>
          <w:iCs/>
          <w:sz w:val="22"/>
        </w:rPr>
        <w:t xml:space="preserve"> Preparation and Engagement:</w:t>
      </w:r>
      <w:r w:rsidR="00071255" w:rsidRPr="00E66FAF">
        <w:rPr>
          <w:rFonts w:ascii="Times New Roman" w:hAnsi="Times New Roman" w:cs="Times New Roman"/>
          <w:sz w:val="22"/>
        </w:rPr>
        <w:t xml:space="preserve"> </w:t>
      </w:r>
      <w:r w:rsidR="00A05CB1" w:rsidRPr="00E66FAF">
        <w:rPr>
          <w:rFonts w:ascii="Times New Roman" w:hAnsi="Times New Roman" w:cs="Times New Roman"/>
          <w:sz w:val="22"/>
        </w:rPr>
        <w:t xml:space="preserve">Components of </w:t>
      </w:r>
      <w:r w:rsidR="002A1CBF" w:rsidRPr="00E66FAF">
        <w:rPr>
          <w:rFonts w:ascii="Times New Roman" w:hAnsi="Times New Roman" w:cs="Times New Roman"/>
          <w:sz w:val="22"/>
        </w:rPr>
        <w:t>the</w:t>
      </w:r>
      <w:r w:rsidR="00A05CB1" w:rsidRPr="00E66FAF">
        <w:rPr>
          <w:rFonts w:ascii="Times New Roman" w:hAnsi="Times New Roman" w:cs="Times New Roman"/>
          <w:sz w:val="22"/>
        </w:rPr>
        <w:t xml:space="preserve"> </w:t>
      </w:r>
      <w:r w:rsidR="00271216" w:rsidRPr="00E66FAF">
        <w:rPr>
          <w:rFonts w:ascii="Times New Roman" w:hAnsi="Times New Roman" w:cs="Times New Roman"/>
          <w:sz w:val="22"/>
        </w:rPr>
        <w:t>preparation</w:t>
      </w:r>
      <w:r w:rsidR="00DC38F4" w:rsidRPr="00E66FAF">
        <w:rPr>
          <w:rFonts w:ascii="Times New Roman" w:hAnsi="Times New Roman" w:cs="Times New Roman"/>
          <w:sz w:val="22"/>
        </w:rPr>
        <w:t xml:space="preserve"> and engagement</w:t>
      </w:r>
      <w:r w:rsidR="00A05CB1" w:rsidRPr="00E66FAF">
        <w:rPr>
          <w:rFonts w:ascii="Times New Roman" w:hAnsi="Times New Roman" w:cs="Times New Roman"/>
          <w:sz w:val="22"/>
        </w:rPr>
        <w:t xml:space="preserve"> grade</w:t>
      </w:r>
      <w:r w:rsidR="00613D9B" w:rsidRPr="00E66FAF">
        <w:rPr>
          <w:rFonts w:ascii="Times New Roman" w:hAnsi="Times New Roman" w:cs="Times New Roman"/>
          <w:sz w:val="22"/>
        </w:rPr>
        <w:t xml:space="preserve"> </w:t>
      </w:r>
      <w:proofErr w:type="gramStart"/>
      <w:r w:rsidR="00DB4EE5" w:rsidRPr="00E66FAF">
        <w:rPr>
          <w:rFonts w:ascii="Times New Roman" w:hAnsi="Times New Roman" w:cs="Times New Roman"/>
          <w:sz w:val="22"/>
        </w:rPr>
        <w:t>include</w:t>
      </w:r>
      <w:r w:rsidR="00EE590D" w:rsidRPr="00E66FAF">
        <w:rPr>
          <w:rFonts w:ascii="Times New Roman" w:hAnsi="Times New Roman" w:cs="Times New Roman"/>
          <w:sz w:val="22"/>
        </w:rPr>
        <w:t>:</w:t>
      </w:r>
      <w:proofErr w:type="gramEnd"/>
      <w:r w:rsidR="00A05CB1" w:rsidRPr="00E66FAF">
        <w:rPr>
          <w:rFonts w:ascii="Times New Roman" w:hAnsi="Times New Roman" w:cs="Times New Roman"/>
          <w:sz w:val="22"/>
        </w:rPr>
        <w:t xml:space="preserve"> attendance</w:t>
      </w:r>
      <w:r w:rsidR="00D25CEA" w:rsidRPr="00E66FAF">
        <w:rPr>
          <w:rFonts w:ascii="Times New Roman" w:hAnsi="Times New Roman" w:cs="Times New Roman"/>
          <w:sz w:val="22"/>
        </w:rPr>
        <w:t xml:space="preserve"> and punctuality</w:t>
      </w:r>
      <w:r w:rsidR="00364EC2" w:rsidRPr="00E66FAF">
        <w:rPr>
          <w:rFonts w:ascii="Times New Roman" w:hAnsi="Times New Roman" w:cs="Times New Roman"/>
          <w:sz w:val="22"/>
        </w:rPr>
        <w:t>;</w:t>
      </w:r>
      <w:r w:rsidR="00A05CB1" w:rsidRPr="00E66FAF">
        <w:rPr>
          <w:rFonts w:ascii="Times New Roman" w:hAnsi="Times New Roman" w:cs="Times New Roman"/>
          <w:sz w:val="22"/>
        </w:rPr>
        <w:t xml:space="preserve"> </w:t>
      </w:r>
      <w:r w:rsidR="00DB4EE5" w:rsidRPr="00E66FAF">
        <w:rPr>
          <w:rFonts w:ascii="Times New Roman" w:hAnsi="Times New Roman" w:cs="Times New Roman"/>
          <w:sz w:val="22"/>
        </w:rPr>
        <w:t xml:space="preserve">engagement </w:t>
      </w:r>
      <w:r w:rsidR="00364EC2" w:rsidRPr="00E66FAF">
        <w:rPr>
          <w:rFonts w:ascii="Times New Roman" w:hAnsi="Times New Roman" w:cs="Times New Roman"/>
          <w:sz w:val="22"/>
        </w:rPr>
        <w:t xml:space="preserve">with readings, </w:t>
      </w:r>
      <w:r w:rsidR="00A05CB1" w:rsidRPr="00E66FAF">
        <w:rPr>
          <w:rFonts w:ascii="Times New Roman" w:hAnsi="Times New Roman" w:cs="Times New Roman"/>
          <w:sz w:val="22"/>
        </w:rPr>
        <w:t>class discussions</w:t>
      </w:r>
      <w:r w:rsidR="00364EC2" w:rsidRPr="00E66FAF">
        <w:rPr>
          <w:rFonts w:ascii="Times New Roman" w:hAnsi="Times New Roman" w:cs="Times New Roman"/>
          <w:sz w:val="22"/>
        </w:rPr>
        <w:t>,</w:t>
      </w:r>
      <w:r w:rsidR="00A05CB1" w:rsidRPr="00E66FAF">
        <w:rPr>
          <w:rFonts w:ascii="Times New Roman" w:hAnsi="Times New Roman" w:cs="Times New Roman"/>
          <w:sz w:val="22"/>
        </w:rPr>
        <w:t xml:space="preserve"> and activities</w:t>
      </w:r>
      <w:r w:rsidR="00364EC2" w:rsidRPr="00E66FAF">
        <w:rPr>
          <w:rFonts w:ascii="Times New Roman" w:hAnsi="Times New Roman" w:cs="Times New Roman"/>
          <w:sz w:val="22"/>
        </w:rPr>
        <w:t>;</w:t>
      </w:r>
      <w:r w:rsidR="00343F6A" w:rsidRPr="00E66FAF">
        <w:rPr>
          <w:rFonts w:ascii="Times New Roman" w:hAnsi="Times New Roman" w:cs="Times New Roman"/>
          <w:sz w:val="22"/>
        </w:rPr>
        <w:t xml:space="preserve"> </w:t>
      </w:r>
      <w:r w:rsidR="00A32D24">
        <w:rPr>
          <w:rFonts w:ascii="Times New Roman" w:hAnsi="Times New Roman" w:cs="Times New Roman"/>
          <w:sz w:val="22"/>
        </w:rPr>
        <w:t>credit / no credit</w:t>
      </w:r>
      <w:r w:rsidR="00A86A59" w:rsidRPr="00E66FAF">
        <w:rPr>
          <w:rFonts w:ascii="Times New Roman" w:hAnsi="Times New Roman" w:cs="Times New Roman"/>
          <w:sz w:val="22"/>
        </w:rPr>
        <w:t xml:space="preserve"> </w:t>
      </w:r>
      <w:r w:rsidR="00343F6A" w:rsidRPr="00E66FAF">
        <w:rPr>
          <w:rFonts w:ascii="Times New Roman" w:hAnsi="Times New Roman" w:cs="Times New Roman"/>
          <w:sz w:val="22"/>
        </w:rPr>
        <w:t>assignments</w:t>
      </w:r>
      <w:r w:rsidR="002314A4">
        <w:rPr>
          <w:rFonts w:ascii="Times New Roman" w:hAnsi="Times New Roman" w:cs="Times New Roman"/>
          <w:sz w:val="22"/>
        </w:rPr>
        <w:t xml:space="preserve"> </w:t>
      </w:r>
      <w:r w:rsidR="00343F6A" w:rsidRPr="00E66FAF">
        <w:rPr>
          <w:rFonts w:ascii="Times New Roman" w:hAnsi="Times New Roman" w:cs="Times New Roman"/>
          <w:sz w:val="22"/>
        </w:rPr>
        <w:t xml:space="preserve">(e.g., </w:t>
      </w:r>
      <w:r w:rsidR="00B277DC" w:rsidRPr="00E66FAF">
        <w:rPr>
          <w:rFonts w:ascii="Times New Roman" w:hAnsi="Times New Roman" w:cs="Times New Roman"/>
          <w:sz w:val="22"/>
        </w:rPr>
        <w:t>student questionnaire</w:t>
      </w:r>
      <w:r w:rsidR="00343F6A" w:rsidRPr="00E66FAF">
        <w:rPr>
          <w:rFonts w:ascii="Times New Roman" w:hAnsi="Times New Roman" w:cs="Times New Roman"/>
          <w:sz w:val="22"/>
        </w:rPr>
        <w:t xml:space="preserve">, </w:t>
      </w:r>
      <w:r w:rsidR="00E20980" w:rsidRPr="00E472E4">
        <w:rPr>
          <w:rFonts w:ascii="Times New Roman" w:hAnsi="Times New Roman" w:cs="Times New Roman"/>
          <w:sz w:val="22"/>
        </w:rPr>
        <w:t xml:space="preserve">collaborative </w:t>
      </w:r>
      <w:r w:rsidR="00343F6A" w:rsidRPr="00E472E4">
        <w:rPr>
          <w:rFonts w:ascii="Times New Roman" w:hAnsi="Times New Roman" w:cs="Times New Roman"/>
          <w:sz w:val="22"/>
        </w:rPr>
        <w:t>discussion notes</w:t>
      </w:r>
      <w:r w:rsidR="00343F6A" w:rsidRPr="00E66FAF">
        <w:rPr>
          <w:rFonts w:ascii="Times New Roman" w:hAnsi="Times New Roman" w:cs="Times New Roman"/>
          <w:sz w:val="22"/>
        </w:rPr>
        <w:t>, assignment proposals</w:t>
      </w:r>
      <w:r w:rsidR="00A86A59" w:rsidRPr="00E66FAF">
        <w:rPr>
          <w:rFonts w:ascii="Times New Roman" w:hAnsi="Times New Roman" w:cs="Times New Roman"/>
          <w:sz w:val="22"/>
        </w:rPr>
        <w:t>, self-assessments</w:t>
      </w:r>
      <w:r w:rsidR="00343F6A" w:rsidRPr="00E66FAF">
        <w:rPr>
          <w:rFonts w:ascii="Times New Roman" w:hAnsi="Times New Roman" w:cs="Times New Roman"/>
          <w:sz w:val="22"/>
        </w:rPr>
        <w:t xml:space="preserve">); </w:t>
      </w:r>
      <w:r w:rsidR="00A05CB1" w:rsidRPr="00E66FAF">
        <w:rPr>
          <w:rFonts w:ascii="Times New Roman" w:hAnsi="Times New Roman" w:cs="Times New Roman"/>
          <w:sz w:val="22"/>
        </w:rPr>
        <w:t xml:space="preserve">contributions </w:t>
      </w:r>
      <w:r w:rsidR="00C13522" w:rsidRPr="00E66FAF">
        <w:rPr>
          <w:rFonts w:ascii="Times New Roman" w:hAnsi="Times New Roman" w:cs="Times New Roman"/>
          <w:sz w:val="22"/>
        </w:rPr>
        <w:t>to group work</w:t>
      </w:r>
      <w:r w:rsidR="00E20250">
        <w:rPr>
          <w:rFonts w:ascii="Times New Roman" w:hAnsi="Times New Roman" w:cs="Times New Roman"/>
          <w:sz w:val="22"/>
        </w:rPr>
        <w:t>; and reading quizzes</w:t>
      </w:r>
      <w:r w:rsidR="00271216" w:rsidRPr="00E66FAF">
        <w:rPr>
          <w:rFonts w:ascii="Times New Roman" w:hAnsi="Times New Roman" w:cs="Times New Roman"/>
          <w:sz w:val="22"/>
        </w:rPr>
        <w:t>.</w:t>
      </w:r>
      <w:r w:rsidR="005924AE" w:rsidRPr="00E66FAF">
        <w:rPr>
          <w:rFonts w:ascii="Times New Roman" w:hAnsi="Times New Roman" w:cs="Times New Roman"/>
          <w:sz w:val="22"/>
        </w:rPr>
        <w:t xml:space="preserve"> Students will </w:t>
      </w:r>
      <w:r w:rsidR="002314A4">
        <w:rPr>
          <w:rFonts w:ascii="Times New Roman" w:hAnsi="Times New Roman" w:cs="Times New Roman"/>
          <w:sz w:val="22"/>
        </w:rPr>
        <w:t xml:space="preserve">submit </w:t>
      </w:r>
      <w:r w:rsidR="002314A4" w:rsidRPr="002314A4">
        <w:rPr>
          <w:rFonts w:ascii="Times New Roman" w:hAnsi="Times New Roman" w:cs="Times New Roman"/>
          <w:sz w:val="22"/>
        </w:rPr>
        <w:t>two self-assessments</w:t>
      </w:r>
      <w:r w:rsidR="00FB5D49">
        <w:rPr>
          <w:rFonts w:ascii="Times New Roman" w:hAnsi="Times New Roman" w:cs="Times New Roman"/>
          <w:sz w:val="22"/>
        </w:rPr>
        <w:t>,</w:t>
      </w:r>
      <w:r w:rsidR="002314A4">
        <w:rPr>
          <w:rFonts w:ascii="Times New Roman" w:hAnsi="Times New Roman" w:cs="Times New Roman"/>
          <w:sz w:val="22"/>
        </w:rPr>
        <w:t xml:space="preserve"> and </w:t>
      </w:r>
      <w:r w:rsidR="005924AE" w:rsidRPr="00E66FAF">
        <w:rPr>
          <w:rFonts w:ascii="Times New Roman" w:hAnsi="Times New Roman" w:cs="Times New Roman"/>
          <w:sz w:val="22"/>
        </w:rPr>
        <w:t xml:space="preserve">receive </w:t>
      </w:r>
      <w:r w:rsidR="00364EC2" w:rsidRPr="00E66FAF">
        <w:rPr>
          <w:rFonts w:ascii="Times New Roman" w:hAnsi="Times New Roman" w:cs="Times New Roman"/>
          <w:sz w:val="22"/>
        </w:rPr>
        <w:t>two</w:t>
      </w:r>
      <w:r w:rsidR="005924AE" w:rsidRPr="00E66FAF">
        <w:rPr>
          <w:rFonts w:ascii="Times New Roman" w:hAnsi="Times New Roman" w:cs="Times New Roman"/>
          <w:sz w:val="22"/>
        </w:rPr>
        <w:t xml:space="preserve"> interim assessments</w:t>
      </w:r>
      <w:r w:rsidR="00C10899" w:rsidRPr="00E66FAF">
        <w:rPr>
          <w:rFonts w:ascii="Times New Roman" w:hAnsi="Times New Roman" w:cs="Times New Roman"/>
          <w:sz w:val="22"/>
        </w:rPr>
        <w:t xml:space="preserve"> from me</w:t>
      </w:r>
      <w:r w:rsidR="00FB5D49">
        <w:rPr>
          <w:rFonts w:ascii="Times New Roman" w:hAnsi="Times New Roman" w:cs="Times New Roman"/>
          <w:sz w:val="22"/>
        </w:rPr>
        <w:t>,</w:t>
      </w:r>
      <w:r w:rsidR="005924AE" w:rsidRPr="00E66FAF">
        <w:rPr>
          <w:rFonts w:ascii="Times New Roman" w:hAnsi="Times New Roman" w:cs="Times New Roman"/>
          <w:sz w:val="22"/>
        </w:rPr>
        <w:t xml:space="preserve"> of their preparation and engagement</w:t>
      </w:r>
      <w:r w:rsidR="00E17BCB" w:rsidRPr="00E66FAF">
        <w:rPr>
          <w:rFonts w:ascii="Times New Roman" w:hAnsi="Times New Roman" w:cs="Times New Roman"/>
          <w:sz w:val="22"/>
        </w:rPr>
        <w:t xml:space="preserve"> </w:t>
      </w:r>
      <w:r w:rsidR="005924AE" w:rsidRPr="00E66FAF">
        <w:rPr>
          <w:rFonts w:ascii="Times New Roman" w:hAnsi="Times New Roman" w:cs="Times New Roman"/>
          <w:sz w:val="22"/>
        </w:rPr>
        <w:t>during the term</w:t>
      </w:r>
      <w:r w:rsidR="009543A5" w:rsidRPr="00E66FAF">
        <w:rPr>
          <w:rFonts w:ascii="Times New Roman" w:hAnsi="Times New Roman" w:cs="Times New Roman"/>
          <w:sz w:val="22"/>
        </w:rPr>
        <w:t>.</w:t>
      </w:r>
    </w:p>
    <w:p w14:paraId="6F4ABDF5" w14:textId="21666527" w:rsidR="008304C6" w:rsidRPr="00E66FAF" w:rsidRDefault="008304C6" w:rsidP="009B6817">
      <w:pPr>
        <w:spacing w:line="240" w:lineRule="auto"/>
        <w:rPr>
          <w:rFonts w:ascii="Times New Roman" w:hAnsi="Times New Roman" w:cs="Times New Roman"/>
          <w:sz w:val="22"/>
        </w:rPr>
      </w:pPr>
    </w:p>
    <w:p w14:paraId="01CE0945" w14:textId="1EB9AD9E" w:rsidR="008304C6" w:rsidRPr="00E66FAF" w:rsidRDefault="008304C6" w:rsidP="009B6817">
      <w:pPr>
        <w:spacing w:line="240" w:lineRule="auto"/>
        <w:rPr>
          <w:rFonts w:ascii="Times New Roman" w:hAnsi="Times New Roman" w:cs="Times New Roman"/>
          <w:sz w:val="22"/>
        </w:rPr>
      </w:pPr>
      <w:r w:rsidRPr="00E66FAF">
        <w:rPr>
          <w:rFonts w:ascii="Times New Roman" w:hAnsi="Times New Roman" w:cs="Times New Roman"/>
          <w:b/>
          <w:sz w:val="22"/>
        </w:rPr>
        <w:t>Engaging with Difficult Material</w:t>
      </w:r>
    </w:p>
    <w:p w14:paraId="70435A76" w14:textId="26144DB2" w:rsidR="008304C6" w:rsidRPr="00E66FAF" w:rsidRDefault="00D02ADB" w:rsidP="009B6817">
      <w:pPr>
        <w:spacing w:line="240" w:lineRule="auto"/>
        <w:rPr>
          <w:rFonts w:ascii="Times New Roman" w:hAnsi="Times New Roman" w:cs="Times New Roman"/>
          <w:sz w:val="22"/>
        </w:rPr>
      </w:pPr>
      <w:r w:rsidRPr="00E66FAF">
        <w:rPr>
          <w:rFonts w:ascii="Times New Roman" w:hAnsi="Times New Roman" w:cs="Times New Roman"/>
          <w:sz w:val="22"/>
        </w:rPr>
        <w:t>T</w:t>
      </w:r>
      <w:r w:rsidR="008304C6" w:rsidRPr="00E66FAF">
        <w:rPr>
          <w:rFonts w:ascii="Times New Roman" w:hAnsi="Times New Roman" w:cs="Times New Roman"/>
          <w:sz w:val="22"/>
        </w:rPr>
        <w:t xml:space="preserve">hings go wrong in </w:t>
      </w:r>
      <w:r w:rsidRPr="00E66FAF">
        <w:rPr>
          <w:rFonts w:ascii="Times New Roman" w:hAnsi="Times New Roman" w:cs="Times New Roman"/>
          <w:sz w:val="22"/>
        </w:rPr>
        <w:t xml:space="preserve">attempted </w:t>
      </w:r>
      <w:r w:rsidR="008304C6" w:rsidRPr="00E66FAF">
        <w:rPr>
          <w:rFonts w:ascii="Times New Roman" w:hAnsi="Times New Roman" w:cs="Times New Roman"/>
          <w:sz w:val="22"/>
        </w:rPr>
        <w:t xml:space="preserve">utopias, and utopian impulses and/or principles have been used to justify ethically questionable, </w:t>
      </w:r>
      <w:r w:rsidR="002F1EDF">
        <w:rPr>
          <w:rFonts w:ascii="Times New Roman" w:hAnsi="Times New Roman" w:cs="Times New Roman"/>
          <w:sz w:val="22"/>
        </w:rPr>
        <w:t>and patently</w:t>
      </w:r>
      <w:r w:rsidR="008304C6" w:rsidRPr="00E66FAF">
        <w:rPr>
          <w:rFonts w:ascii="Times New Roman" w:hAnsi="Times New Roman" w:cs="Times New Roman"/>
          <w:sz w:val="22"/>
        </w:rPr>
        <w:t xml:space="preserve"> abhorrent, actions</w:t>
      </w:r>
      <w:r w:rsidR="00071255" w:rsidRPr="00E66FAF">
        <w:rPr>
          <w:rFonts w:ascii="Times New Roman" w:hAnsi="Times New Roman" w:cs="Times New Roman"/>
          <w:sz w:val="22"/>
        </w:rPr>
        <w:t xml:space="preserve"> and policies</w:t>
      </w:r>
      <w:r w:rsidR="008304C6" w:rsidRPr="00E66FAF">
        <w:rPr>
          <w:rFonts w:ascii="Times New Roman" w:hAnsi="Times New Roman" w:cs="Times New Roman"/>
          <w:sz w:val="22"/>
        </w:rPr>
        <w:t xml:space="preserve">. </w:t>
      </w:r>
      <w:r w:rsidR="008304C6" w:rsidRPr="00E66FAF">
        <w:rPr>
          <w:rFonts w:ascii="Times New Roman" w:hAnsi="Times New Roman" w:cs="Times New Roman"/>
          <w:i/>
          <w:iCs/>
          <w:sz w:val="22"/>
          <w:u w:val="single"/>
        </w:rPr>
        <w:t xml:space="preserve">You will encounter what </w:t>
      </w:r>
      <w:r w:rsidR="00A22DE0">
        <w:rPr>
          <w:rFonts w:ascii="Times New Roman" w:hAnsi="Times New Roman" w:cs="Times New Roman"/>
          <w:i/>
          <w:iCs/>
          <w:sz w:val="22"/>
          <w:u w:val="single"/>
        </w:rPr>
        <w:t>might</w:t>
      </w:r>
      <w:r w:rsidR="008304C6" w:rsidRPr="00E66FAF">
        <w:rPr>
          <w:rFonts w:ascii="Times New Roman" w:hAnsi="Times New Roman" w:cs="Times New Roman"/>
          <w:i/>
          <w:iCs/>
          <w:sz w:val="22"/>
          <w:u w:val="single"/>
        </w:rPr>
        <w:t xml:space="preserve"> be uncomfortable</w:t>
      </w:r>
      <w:r w:rsidR="009E331C" w:rsidRPr="00E66FAF">
        <w:rPr>
          <w:rFonts w:ascii="Times New Roman" w:hAnsi="Times New Roman" w:cs="Times New Roman"/>
          <w:i/>
          <w:iCs/>
          <w:sz w:val="22"/>
          <w:u w:val="single"/>
        </w:rPr>
        <w:t>, disturbing, and</w:t>
      </w:r>
      <w:r w:rsidR="00A01A40">
        <w:rPr>
          <w:rFonts w:ascii="Times New Roman" w:hAnsi="Times New Roman" w:cs="Times New Roman"/>
          <w:i/>
          <w:iCs/>
          <w:sz w:val="22"/>
          <w:u w:val="single"/>
        </w:rPr>
        <w:t xml:space="preserve"> </w:t>
      </w:r>
      <w:r w:rsidR="009E331C" w:rsidRPr="00E66FAF">
        <w:rPr>
          <w:rFonts w:ascii="Times New Roman" w:hAnsi="Times New Roman" w:cs="Times New Roman"/>
          <w:i/>
          <w:iCs/>
          <w:sz w:val="22"/>
          <w:u w:val="single"/>
        </w:rPr>
        <w:t>/</w:t>
      </w:r>
      <w:r w:rsidR="00A01A40">
        <w:rPr>
          <w:rFonts w:ascii="Times New Roman" w:hAnsi="Times New Roman" w:cs="Times New Roman"/>
          <w:i/>
          <w:iCs/>
          <w:sz w:val="22"/>
          <w:u w:val="single"/>
        </w:rPr>
        <w:t xml:space="preserve"> </w:t>
      </w:r>
      <w:r w:rsidR="008304C6" w:rsidRPr="00E66FAF">
        <w:rPr>
          <w:rFonts w:ascii="Times New Roman" w:hAnsi="Times New Roman" w:cs="Times New Roman"/>
          <w:i/>
          <w:iCs/>
          <w:sz w:val="22"/>
          <w:u w:val="single"/>
        </w:rPr>
        <w:t xml:space="preserve">or traumatic </w:t>
      </w:r>
      <w:r w:rsidR="009E331C" w:rsidRPr="00E66FAF">
        <w:rPr>
          <w:rFonts w:ascii="Times New Roman" w:hAnsi="Times New Roman" w:cs="Times New Roman"/>
          <w:i/>
          <w:iCs/>
          <w:sz w:val="22"/>
          <w:u w:val="single"/>
        </w:rPr>
        <w:t>material</w:t>
      </w:r>
      <w:r w:rsidR="008304C6" w:rsidRPr="00E66FAF">
        <w:rPr>
          <w:rFonts w:ascii="Times New Roman" w:hAnsi="Times New Roman" w:cs="Times New Roman"/>
          <w:i/>
          <w:iCs/>
          <w:sz w:val="22"/>
          <w:u w:val="single"/>
        </w:rPr>
        <w:t xml:space="preserve"> in this class</w:t>
      </w:r>
      <w:r w:rsidR="00CF20D4">
        <w:rPr>
          <w:rFonts w:ascii="Times New Roman" w:hAnsi="Times New Roman" w:cs="Times New Roman"/>
          <w:sz w:val="22"/>
        </w:rPr>
        <w:t xml:space="preserve">, </w:t>
      </w:r>
      <w:r w:rsidR="00DB2C1A">
        <w:rPr>
          <w:rFonts w:ascii="Times New Roman" w:hAnsi="Times New Roman" w:cs="Times New Roman"/>
          <w:sz w:val="22"/>
        </w:rPr>
        <w:t>including but not limited to</w:t>
      </w:r>
      <w:r w:rsidR="002314A4">
        <w:rPr>
          <w:rFonts w:ascii="Times New Roman" w:hAnsi="Times New Roman" w:cs="Times New Roman"/>
          <w:sz w:val="22"/>
        </w:rPr>
        <w:t>:</w:t>
      </w:r>
      <w:r w:rsidR="00CF20D4">
        <w:rPr>
          <w:rFonts w:ascii="Times New Roman" w:hAnsi="Times New Roman" w:cs="Times New Roman"/>
          <w:sz w:val="22"/>
        </w:rPr>
        <w:t xml:space="preserve"> </w:t>
      </w:r>
      <w:r w:rsidR="008957B6">
        <w:rPr>
          <w:rFonts w:ascii="Times New Roman" w:hAnsi="Times New Roman" w:cs="Times New Roman"/>
          <w:sz w:val="22"/>
        </w:rPr>
        <w:t xml:space="preserve">genocide, </w:t>
      </w:r>
      <w:r w:rsidR="00A22DE0">
        <w:rPr>
          <w:rFonts w:ascii="Times New Roman" w:hAnsi="Times New Roman" w:cs="Times New Roman"/>
          <w:sz w:val="22"/>
        </w:rPr>
        <w:t xml:space="preserve">war, religious cults, </w:t>
      </w:r>
      <w:r w:rsidR="00CF20D4">
        <w:rPr>
          <w:rFonts w:ascii="Times New Roman" w:hAnsi="Times New Roman" w:cs="Times New Roman"/>
          <w:sz w:val="22"/>
        </w:rPr>
        <w:t>raci</w:t>
      </w:r>
      <w:r w:rsidR="006F228E">
        <w:rPr>
          <w:rFonts w:ascii="Times New Roman" w:hAnsi="Times New Roman" w:cs="Times New Roman"/>
          <w:sz w:val="22"/>
        </w:rPr>
        <w:t xml:space="preserve">sm </w:t>
      </w:r>
      <w:r w:rsidR="00A22DE0">
        <w:rPr>
          <w:rFonts w:ascii="Times New Roman" w:hAnsi="Times New Roman" w:cs="Times New Roman"/>
          <w:sz w:val="22"/>
        </w:rPr>
        <w:t xml:space="preserve">and </w:t>
      </w:r>
      <w:r w:rsidR="006F228E">
        <w:rPr>
          <w:rFonts w:ascii="Times New Roman" w:hAnsi="Times New Roman" w:cs="Times New Roman"/>
          <w:sz w:val="22"/>
        </w:rPr>
        <w:t xml:space="preserve">racial </w:t>
      </w:r>
      <w:r w:rsidR="00CF20D4">
        <w:rPr>
          <w:rFonts w:ascii="Times New Roman" w:hAnsi="Times New Roman" w:cs="Times New Roman"/>
          <w:sz w:val="22"/>
        </w:rPr>
        <w:t xml:space="preserve">violence, police violence, </w:t>
      </w:r>
      <w:r w:rsidR="006F228E">
        <w:rPr>
          <w:rFonts w:ascii="Times New Roman" w:hAnsi="Times New Roman" w:cs="Times New Roman"/>
          <w:sz w:val="22"/>
        </w:rPr>
        <w:t xml:space="preserve">sexual violence, </w:t>
      </w:r>
      <w:r w:rsidR="00A22DE0">
        <w:rPr>
          <w:rFonts w:ascii="Times New Roman" w:hAnsi="Times New Roman" w:cs="Times New Roman"/>
          <w:sz w:val="22"/>
        </w:rPr>
        <w:t xml:space="preserve">child abuse and neglect, </w:t>
      </w:r>
      <w:r w:rsidR="002314A4">
        <w:rPr>
          <w:rFonts w:ascii="Times New Roman" w:hAnsi="Times New Roman" w:cs="Times New Roman"/>
          <w:sz w:val="22"/>
        </w:rPr>
        <w:t>child</w:t>
      </w:r>
      <w:r w:rsidR="00A22DE0">
        <w:rPr>
          <w:rFonts w:ascii="Times New Roman" w:hAnsi="Times New Roman" w:cs="Times New Roman"/>
          <w:sz w:val="22"/>
        </w:rPr>
        <w:t xml:space="preserve"> marriage, child sexual abuse</w:t>
      </w:r>
      <w:r w:rsidR="006F228E">
        <w:rPr>
          <w:rFonts w:ascii="Times New Roman" w:hAnsi="Times New Roman" w:cs="Times New Roman"/>
          <w:sz w:val="22"/>
        </w:rPr>
        <w:t xml:space="preserve">, eugenics </w:t>
      </w:r>
      <w:r w:rsidR="002F1EDF">
        <w:rPr>
          <w:rFonts w:ascii="Times New Roman" w:hAnsi="Times New Roman" w:cs="Times New Roman"/>
          <w:sz w:val="22"/>
        </w:rPr>
        <w:t>and</w:t>
      </w:r>
      <w:r w:rsidR="006F228E">
        <w:rPr>
          <w:rFonts w:ascii="Times New Roman" w:hAnsi="Times New Roman" w:cs="Times New Roman"/>
          <w:sz w:val="22"/>
        </w:rPr>
        <w:t xml:space="preserve"> ableism, homophobia</w:t>
      </w:r>
      <w:r w:rsidR="008957B6">
        <w:rPr>
          <w:rFonts w:ascii="Times New Roman" w:hAnsi="Times New Roman" w:cs="Times New Roman"/>
          <w:sz w:val="22"/>
        </w:rPr>
        <w:t>, and misogyny</w:t>
      </w:r>
      <w:r w:rsidR="00A22DE0">
        <w:rPr>
          <w:rFonts w:ascii="Times New Roman" w:hAnsi="Times New Roman" w:cs="Times New Roman"/>
          <w:sz w:val="22"/>
        </w:rPr>
        <w:t>.</w:t>
      </w:r>
      <w:r w:rsidR="008304C6" w:rsidRPr="00E66FAF">
        <w:rPr>
          <w:rFonts w:ascii="Times New Roman" w:hAnsi="Times New Roman" w:cs="Times New Roman"/>
          <w:sz w:val="22"/>
        </w:rPr>
        <w:t xml:space="preserve"> I will provide content </w:t>
      </w:r>
      <w:r w:rsidR="008957B6">
        <w:rPr>
          <w:rFonts w:ascii="Times New Roman" w:hAnsi="Times New Roman" w:cs="Times New Roman"/>
          <w:sz w:val="22"/>
        </w:rPr>
        <w:t>notes on Canvas</w:t>
      </w:r>
      <w:r w:rsidR="008304C6" w:rsidRPr="00E66FAF">
        <w:rPr>
          <w:rFonts w:ascii="Times New Roman" w:hAnsi="Times New Roman" w:cs="Times New Roman"/>
          <w:sz w:val="22"/>
        </w:rPr>
        <w:t xml:space="preserve">, and we will </w:t>
      </w:r>
      <w:r w:rsidR="00337197" w:rsidRPr="00E66FAF">
        <w:rPr>
          <w:rFonts w:ascii="Times New Roman" w:hAnsi="Times New Roman" w:cs="Times New Roman"/>
          <w:sz w:val="22"/>
        </w:rPr>
        <w:t>set ground rules for how to</w:t>
      </w:r>
      <w:r w:rsidR="008304C6" w:rsidRPr="00E66FAF">
        <w:rPr>
          <w:rFonts w:ascii="Times New Roman" w:hAnsi="Times New Roman" w:cs="Times New Roman"/>
          <w:sz w:val="22"/>
        </w:rPr>
        <w:t xml:space="preserve"> handle </w:t>
      </w:r>
      <w:r w:rsidR="009E331C" w:rsidRPr="00E66FAF">
        <w:rPr>
          <w:rFonts w:ascii="Times New Roman" w:hAnsi="Times New Roman" w:cs="Times New Roman"/>
          <w:sz w:val="22"/>
        </w:rPr>
        <w:t>difficult</w:t>
      </w:r>
      <w:r w:rsidR="008304C6" w:rsidRPr="00E66FAF">
        <w:rPr>
          <w:rFonts w:ascii="Times New Roman" w:hAnsi="Times New Roman" w:cs="Times New Roman"/>
          <w:sz w:val="22"/>
        </w:rPr>
        <w:t xml:space="preserve"> material as a class, but it’s not possible to anticipate</w:t>
      </w:r>
      <w:r w:rsidR="002653C2" w:rsidRPr="00E66FAF">
        <w:rPr>
          <w:rFonts w:ascii="Times New Roman" w:hAnsi="Times New Roman" w:cs="Times New Roman"/>
          <w:sz w:val="22"/>
        </w:rPr>
        <w:t xml:space="preserve">, in every case, </w:t>
      </w:r>
      <w:r w:rsidR="00337197" w:rsidRPr="00E66FAF">
        <w:rPr>
          <w:rFonts w:ascii="Times New Roman" w:hAnsi="Times New Roman" w:cs="Times New Roman"/>
          <w:sz w:val="22"/>
        </w:rPr>
        <w:t>the</w:t>
      </w:r>
      <w:r w:rsidR="002653C2" w:rsidRPr="00E66FAF">
        <w:rPr>
          <w:rFonts w:ascii="Times New Roman" w:hAnsi="Times New Roman" w:cs="Times New Roman"/>
          <w:sz w:val="22"/>
        </w:rPr>
        <w:t xml:space="preserve"> material a</w:t>
      </w:r>
      <w:r w:rsidR="00337197" w:rsidRPr="00E66FAF">
        <w:rPr>
          <w:rFonts w:ascii="Times New Roman" w:hAnsi="Times New Roman" w:cs="Times New Roman"/>
          <w:sz w:val="22"/>
        </w:rPr>
        <w:t xml:space="preserve"> </w:t>
      </w:r>
      <w:r w:rsidR="002653C2" w:rsidRPr="00E66FAF">
        <w:rPr>
          <w:rFonts w:ascii="Times New Roman" w:hAnsi="Times New Roman" w:cs="Times New Roman"/>
          <w:sz w:val="22"/>
        </w:rPr>
        <w:t xml:space="preserve">student </w:t>
      </w:r>
      <w:r w:rsidR="00337197" w:rsidRPr="00E66FAF">
        <w:rPr>
          <w:rFonts w:ascii="Times New Roman" w:hAnsi="Times New Roman" w:cs="Times New Roman"/>
          <w:sz w:val="22"/>
        </w:rPr>
        <w:t>might</w:t>
      </w:r>
      <w:r w:rsidR="002653C2" w:rsidRPr="00E66FAF">
        <w:rPr>
          <w:rFonts w:ascii="Times New Roman" w:hAnsi="Times New Roman" w:cs="Times New Roman"/>
          <w:sz w:val="22"/>
        </w:rPr>
        <w:t xml:space="preserve"> find disturbing</w:t>
      </w:r>
      <w:r w:rsidR="00B277DC" w:rsidRPr="00E66FAF">
        <w:rPr>
          <w:rFonts w:ascii="Times New Roman" w:hAnsi="Times New Roman" w:cs="Times New Roman"/>
          <w:sz w:val="22"/>
        </w:rPr>
        <w:t>,</w:t>
      </w:r>
      <w:r w:rsidR="002653C2" w:rsidRPr="00E66FAF">
        <w:rPr>
          <w:rFonts w:ascii="Times New Roman" w:hAnsi="Times New Roman" w:cs="Times New Roman"/>
          <w:sz w:val="22"/>
        </w:rPr>
        <w:t xml:space="preserve"> nor </w:t>
      </w:r>
      <w:r w:rsidRPr="00E66FAF">
        <w:rPr>
          <w:rFonts w:ascii="Times New Roman" w:hAnsi="Times New Roman" w:cs="Times New Roman"/>
          <w:sz w:val="22"/>
        </w:rPr>
        <w:t xml:space="preserve">every </w:t>
      </w:r>
      <w:r w:rsidR="00343F6A" w:rsidRPr="00E66FAF">
        <w:rPr>
          <w:rFonts w:ascii="Times New Roman" w:hAnsi="Times New Roman" w:cs="Times New Roman"/>
          <w:sz w:val="22"/>
        </w:rPr>
        <w:t>direction</w:t>
      </w:r>
      <w:r w:rsidR="008304C6" w:rsidRPr="00E66FAF">
        <w:rPr>
          <w:rFonts w:ascii="Times New Roman" w:hAnsi="Times New Roman" w:cs="Times New Roman"/>
          <w:sz w:val="22"/>
        </w:rPr>
        <w:t xml:space="preserve"> a </w:t>
      </w:r>
      <w:r w:rsidR="00B277DC" w:rsidRPr="00E66FAF">
        <w:rPr>
          <w:rFonts w:ascii="Times New Roman" w:hAnsi="Times New Roman" w:cs="Times New Roman"/>
          <w:sz w:val="22"/>
        </w:rPr>
        <w:t xml:space="preserve">class </w:t>
      </w:r>
      <w:r w:rsidR="008304C6" w:rsidRPr="00E66FAF">
        <w:rPr>
          <w:rFonts w:ascii="Times New Roman" w:hAnsi="Times New Roman" w:cs="Times New Roman"/>
          <w:sz w:val="22"/>
        </w:rPr>
        <w:t xml:space="preserve">discussion might </w:t>
      </w:r>
      <w:r w:rsidRPr="00E66FAF">
        <w:rPr>
          <w:rFonts w:ascii="Times New Roman" w:hAnsi="Times New Roman" w:cs="Times New Roman"/>
          <w:sz w:val="22"/>
        </w:rPr>
        <w:t>take</w:t>
      </w:r>
      <w:r w:rsidR="008304C6" w:rsidRPr="00E66FAF">
        <w:rPr>
          <w:rFonts w:ascii="Times New Roman" w:hAnsi="Times New Roman" w:cs="Times New Roman"/>
          <w:sz w:val="22"/>
        </w:rPr>
        <w:t xml:space="preserve">. I ask that you prepare yourself as well as you can to engage with </w:t>
      </w:r>
      <w:r w:rsidR="008957B6">
        <w:rPr>
          <w:rFonts w:ascii="Times New Roman" w:hAnsi="Times New Roman" w:cs="Times New Roman"/>
          <w:sz w:val="22"/>
        </w:rPr>
        <w:t>potentially disturbing</w:t>
      </w:r>
      <w:r w:rsidR="008304C6" w:rsidRPr="00E66FAF">
        <w:rPr>
          <w:rFonts w:ascii="Times New Roman" w:hAnsi="Times New Roman" w:cs="Times New Roman"/>
          <w:sz w:val="22"/>
        </w:rPr>
        <w:t xml:space="preserve"> material. If you </w:t>
      </w:r>
      <w:r w:rsidR="002314A4">
        <w:rPr>
          <w:rFonts w:ascii="Times New Roman" w:hAnsi="Times New Roman" w:cs="Times New Roman"/>
          <w:sz w:val="22"/>
        </w:rPr>
        <w:t>have any concerns about this</w:t>
      </w:r>
      <w:r w:rsidR="008304C6" w:rsidRPr="00E66FAF">
        <w:rPr>
          <w:rFonts w:ascii="Times New Roman" w:hAnsi="Times New Roman" w:cs="Times New Roman"/>
          <w:sz w:val="22"/>
        </w:rPr>
        <w:t xml:space="preserve">, please </w:t>
      </w:r>
      <w:r w:rsidR="00E5343C">
        <w:rPr>
          <w:rFonts w:ascii="Times New Roman" w:hAnsi="Times New Roman" w:cs="Times New Roman"/>
          <w:sz w:val="22"/>
        </w:rPr>
        <w:t>make an appointment with me</w:t>
      </w:r>
      <w:r w:rsidR="00337197" w:rsidRPr="00E66FAF">
        <w:rPr>
          <w:rFonts w:ascii="Times New Roman" w:hAnsi="Times New Roman" w:cs="Times New Roman"/>
          <w:sz w:val="22"/>
        </w:rPr>
        <w:t xml:space="preserve"> in the first week of the term </w:t>
      </w:r>
      <w:r w:rsidR="00DB2C1A">
        <w:rPr>
          <w:rFonts w:ascii="Times New Roman" w:hAnsi="Times New Roman" w:cs="Times New Roman"/>
          <w:sz w:val="22"/>
        </w:rPr>
        <w:t>so we can</w:t>
      </w:r>
      <w:r w:rsidR="00B277DC" w:rsidRPr="00E66FAF">
        <w:rPr>
          <w:rFonts w:ascii="Times New Roman" w:hAnsi="Times New Roman" w:cs="Times New Roman"/>
          <w:sz w:val="22"/>
        </w:rPr>
        <w:t xml:space="preserve"> discuss </w:t>
      </w:r>
      <w:r w:rsidR="00DB2C1A">
        <w:rPr>
          <w:rFonts w:ascii="Times New Roman" w:hAnsi="Times New Roman" w:cs="Times New Roman"/>
          <w:sz w:val="22"/>
        </w:rPr>
        <w:t>how I can best support you</w:t>
      </w:r>
      <w:r w:rsidR="002314A4">
        <w:rPr>
          <w:rFonts w:ascii="Times New Roman" w:hAnsi="Times New Roman" w:cs="Times New Roman"/>
          <w:sz w:val="22"/>
        </w:rPr>
        <w:t xml:space="preserve">r engagement with </w:t>
      </w:r>
      <w:r w:rsidR="008957B6">
        <w:rPr>
          <w:rFonts w:ascii="Times New Roman" w:hAnsi="Times New Roman" w:cs="Times New Roman"/>
          <w:sz w:val="22"/>
        </w:rPr>
        <w:t>the</w:t>
      </w:r>
      <w:r w:rsidR="002314A4">
        <w:rPr>
          <w:rFonts w:ascii="Times New Roman" w:hAnsi="Times New Roman" w:cs="Times New Roman"/>
          <w:sz w:val="22"/>
        </w:rPr>
        <w:t xml:space="preserve"> material</w:t>
      </w:r>
      <w:r w:rsidR="008957B6">
        <w:rPr>
          <w:rFonts w:ascii="Times New Roman" w:hAnsi="Times New Roman" w:cs="Times New Roman"/>
          <w:sz w:val="22"/>
        </w:rPr>
        <w:t xml:space="preserve"> of this course</w:t>
      </w:r>
      <w:r w:rsidR="002314A4">
        <w:rPr>
          <w:rFonts w:ascii="Times New Roman" w:hAnsi="Times New Roman" w:cs="Times New Roman"/>
          <w:sz w:val="22"/>
        </w:rPr>
        <w:t>.</w:t>
      </w:r>
    </w:p>
    <w:p w14:paraId="656E9D5F" w14:textId="77777777" w:rsidR="002C20E3" w:rsidRPr="00E66FAF" w:rsidRDefault="002C20E3" w:rsidP="009B6817">
      <w:pPr>
        <w:spacing w:line="240" w:lineRule="auto"/>
        <w:rPr>
          <w:rFonts w:ascii="Times New Roman" w:hAnsi="Times New Roman" w:cs="Times New Roman"/>
          <w:b/>
          <w:sz w:val="22"/>
        </w:rPr>
      </w:pPr>
    </w:p>
    <w:p w14:paraId="405B507C" w14:textId="5CBD0960" w:rsidR="00C2750B" w:rsidRPr="00E66FAF" w:rsidRDefault="00FC71FF" w:rsidP="00F03620">
      <w:pPr>
        <w:spacing w:line="240" w:lineRule="auto"/>
        <w:rPr>
          <w:rFonts w:ascii="Times New Roman" w:hAnsi="Times New Roman" w:cs="Times New Roman"/>
          <w:sz w:val="22"/>
        </w:rPr>
      </w:pPr>
      <w:r w:rsidRPr="00E66FAF">
        <w:rPr>
          <w:rFonts w:ascii="Times New Roman" w:hAnsi="Times New Roman" w:cs="Times New Roman"/>
          <w:b/>
          <w:sz w:val="22"/>
        </w:rPr>
        <w:t>Attendance</w:t>
      </w:r>
      <w:r w:rsidR="00A05CB1" w:rsidRPr="00E66FAF">
        <w:rPr>
          <w:rFonts w:ascii="Times New Roman" w:hAnsi="Times New Roman" w:cs="Times New Roman"/>
          <w:b/>
          <w:sz w:val="22"/>
        </w:rPr>
        <w:t xml:space="preserve"> and </w:t>
      </w:r>
      <w:r w:rsidR="005B15BC" w:rsidRPr="00E66FAF">
        <w:rPr>
          <w:rFonts w:ascii="Times New Roman" w:hAnsi="Times New Roman" w:cs="Times New Roman"/>
          <w:b/>
          <w:sz w:val="22"/>
        </w:rPr>
        <w:t>Due Dates</w:t>
      </w:r>
      <w:r w:rsidR="00A05CB1" w:rsidRPr="00E66FAF">
        <w:rPr>
          <w:rFonts w:ascii="Times New Roman" w:hAnsi="Times New Roman" w:cs="Times New Roman"/>
          <w:b/>
          <w:sz w:val="22"/>
        </w:rPr>
        <w:br/>
      </w:r>
      <w:r w:rsidR="004B47E9" w:rsidRPr="00E66FAF">
        <w:rPr>
          <w:rFonts w:ascii="Times New Roman" w:hAnsi="Times New Roman" w:cs="Times New Roman"/>
          <w:i/>
          <w:iCs/>
          <w:sz w:val="22"/>
        </w:rPr>
        <w:t>Attendance:</w:t>
      </w:r>
      <w:r w:rsidR="004B47E9" w:rsidRPr="00E66FAF">
        <w:rPr>
          <w:rFonts w:ascii="Times New Roman" w:hAnsi="Times New Roman" w:cs="Times New Roman"/>
          <w:sz w:val="22"/>
        </w:rPr>
        <w:t xml:space="preserve"> </w:t>
      </w:r>
      <w:r w:rsidR="002A1CBF" w:rsidRPr="00E66FAF">
        <w:rPr>
          <w:rFonts w:ascii="Times New Roman" w:hAnsi="Times New Roman" w:cs="Times New Roman"/>
          <w:sz w:val="22"/>
        </w:rPr>
        <w:t>Attendance is important</w:t>
      </w:r>
      <w:r w:rsidR="008A12EF" w:rsidRPr="00E66FAF">
        <w:rPr>
          <w:rFonts w:ascii="Times New Roman" w:hAnsi="Times New Roman" w:cs="Times New Roman"/>
          <w:sz w:val="22"/>
        </w:rPr>
        <w:t xml:space="preserve">, </w:t>
      </w:r>
      <w:r w:rsidR="008A12EF" w:rsidRPr="00E66FAF">
        <w:rPr>
          <w:rFonts w:ascii="Times New Roman" w:hAnsi="Times New Roman" w:cs="Times New Roman"/>
          <w:i/>
          <w:iCs/>
          <w:sz w:val="22"/>
        </w:rPr>
        <w:t>and</w:t>
      </w:r>
      <w:r w:rsidR="008A12EF" w:rsidRPr="00E66FAF">
        <w:rPr>
          <w:rFonts w:ascii="Times New Roman" w:hAnsi="Times New Roman" w:cs="Times New Roman"/>
          <w:sz w:val="22"/>
        </w:rPr>
        <w:t xml:space="preserve"> so is health and well-being. </w:t>
      </w:r>
      <w:r w:rsidR="009543A5" w:rsidRPr="00E66FAF">
        <w:rPr>
          <w:rFonts w:ascii="Times New Roman" w:hAnsi="Times New Roman" w:cs="Times New Roman"/>
          <w:sz w:val="22"/>
        </w:rPr>
        <w:t xml:space="preserve">Attendance is important, </w:t>
      </w:r>
      <w:r w:rsidR="009543A5" w:rsidRPr="00E66FAF">
        <w:rPr>
          <w:rFonts w:ascii="Times New Roman" w:hAnsi="Times New Roman" w:cs="Times New Roman"/>
          <w:i/>
          <w:iCs/>
          <w:sz w:val="22"/>
        </w:rPr>
        <w:t>and</w:t>
      </w:r>
      <w:r w:rsidR="009543A5" w:rsidRPr="00E66FAF">
        <w:rPr>
          <w:rFonts w:ascii="Times New Roman" w:hAnsi="Times New Roman" w:cs="Times New Roman"/>
          <w:sz w:val="22"/>
        </w:rPr>
        <w:t xml:space="preserve"> emergencies happen. </w:t>
      </w:r>
      <w:r w:rsidR="00C2750B" w:rsidRPr="00E66FAF">
        <w:rPr>
          <w:rFonts w:ascii="Times New Roman" w:hAnsi="Times New Roman" w:cs="Times New Roman"/>
          <w:sz w:val="22"/>
        </w:rPr>
        <w:t>Absences are excused in cases of illness or emergenc</w:t>
      </w:r>
      <w:r w:rsidR="009E331C" w:rsidRPr="00E66FAF">
        <w:rPr>
          <w:rFonts w:ascii="Times New Roman" w:hAnsi="Times New Roman" w:cs="Times New Roman"/>
          <w:sz w:val="22"/>
        </w:rPr>
        <w:t>y</w:t>
      </w:r>
      <w:r w:rsidR="00C2750B" w:rsidRPr="00E66FAF">
        <w:rPr>
          <w:rFonts w:ascii="Times New Roman" w:hAnsi="Times New Roman" w:cs="Times New Roman"/>
          <w:sz w:val="22"/>
        </w:rPr>
        <w:t xml:space="preserve">. </w:t>
      </w:r>
      <w:r w:rsidR="002F1EDF">
        <w:rPr>
          <w:rFonts w:ascii="Times New Roman" w:hAnsi="Times New Roman" w:cs="Times New Roman"/>
          <w:sz w:val="22"/>
        </w:rPr>
        <w:t>For excused absences,</w:t>
      </w:r>
      <w:r w:rsidR="00C2750B" w:rsidRPr="00E66FAF">
        <w:rPr>
          <w:rFonts w:ascii="Times New Roman" w:hAnsi="Times New Roman" w:cs="Times New Roman"/>
          <w:sz w:val="22"/>
        </w:rPr>
        <w:t xml:space="preserve"> please </w:t>
      </w:r>
      <w:r w:rsidR="00C2750B" w:rsidRPr="00E66FAF">
        <w:rPr>
          <w:rFonts w:ascii="Times New Roman" w:hAnsi="Times New Roman" w:cs="Times New Roman"/>
          <w:i/>
          <w:iCs/>
          <w:sz w:val="22"/>
          <w:u w:val="single"/>
        </w:rPr>
        <w:t>let me know in advance</w:t>
      </w:r>
      <w:r w:rsidR="002F1EDF">
        <w:rPr>
          <w:rFonts w:ascii="Times New Roman" w:hAnsi="Times New Roman" w:cs="Times New Roman"/>
          <w:sz w:val="22"/>
        </w:rPr>
        <w:t xml:space="preserve"> that you will miss class.</w:t>
      </w:r>
      <w:r w:rsidR="00C2750B" w:rsidRPr="00E66FAF">
        <w:rPr>
          <w:rFonts w:ascii="Times New Roman" w:hAnsi="Times New Roman" w:cs="Times New Roman"/>
          <w:sz w:val="22"/>
        </w:rPr>
        <w:t xml:space="preserve"> More than two unexcused absences</w:t>
      </w:r>
      <w:r w:rsidR="002F1EDF">
        <w:rPr>
          <w:rFonts w:ascii="Times New Roman" w:hAnsi="Times New Roman" w:cs="Times New Roman"/>
          <w:sz w:val="22"/>
        </w:rPr>
        <w:t xml:space="preserve"> and/or chronic lateness</w:t>
      </w:r>
      <w:r w:rsidR="00C2750B" w:rsidRPr="00E66FAF">
        <w:rPr>
          <w:rFonts w:ascii="Times New Roman" w:hAnsi="Times New Roman" w:cs="Times New Roman"/>
          <w:sz w:val="22"/>
        </w:rPr>
        <w:t xml:space="preserve"> will lower </w:t>
      </w:r>
      <w:r w:rsidR="002F1EDF">
        <w:rPr>
          <w:rFonts w:ascii="Times New Roman" w:hAnsi="Times New Roman" w:cs="Times New Roman"/>
          <w:sz w:val="22"/>
        </w:rPr>
        <w:t>your</w:t>
      </w:r>
      <w:r w:rsidR="00C2750B" w:rsidRPr="00E66FAF">
        <w:rPr>
          <w:rFonts w:ascii="Times New Roman" w:hAnsi="Times New Roman" w:cs="Times New Roman"/>
          <w:sz w:val="22"/>
        </w:rPr>
        <w:t xml:space="preserve"> </w:t>
      </w:r>
      <w:r w:rsidR="00A86A59" w:rsidRPr="00E66FAF">
        <w:rPr>
          <w:rFonts w:ascii="Times New Roman" w:hAnsi="Times New Roman" w:cs="Times New Roman"/>
          <w:sz w:val="22"/>
        </w:rPr>
        <w:t xml:space="preserve">final </w:t>
      </w:r>
      <w:r w:rsidR="00C2750B" w:rsidRPr="00E66FAF">
        <w:rPr>
          <w:rFonts w:ascii="Times New Roman" w:hAnsi="Times New Roman" w:cs="Times New Roman"/>
          <w:sz w:val="22"/>
        </w:rPr>
        <w:t>grade. Four or more absences may result in failure or a request that the student withdraw from the course.</w:t>
      </w:r>
    </w:p>
    <w:p w14:paraId="0F18BC9A" w14:textId="43081EF6" w:rsidR="00B56361" w:rsidRPr="00E66FAF" w:rsidRDefault="00B56361" w:rsidP="00F03620">
      <w:pPr>
        <w:spacing w:line="240" w:lineRule="auto"/>
        <w:rPr>
          <w:rFonts w:ascii="Times New Roman" w:hAnsi="Times New Roman" w:cs="Times New Roman"/>
          <w:sz w:val="22"/>
        </w:rPr>
      </w:pPr>
    </w:p>
    <w:p w14:paraId="299893FE" w14:textId="2685FF8B" w:rsidR="00B56361" w:rsidRPr="00E66FAF" w:rsidRDefault="004B47E9" w:rsidP="00F03620">
      <w:pPr>
        <w:spacing w:line="240" w:lineRule="auto"/>
        <w:rPr>
          <w:rFonts w:ascii="Times New Roman" w:hAnsi="Times New Roman" w:cs="Times New Roman"/>
          <w:sz w:val="22"/>
        </w:rPr>
      </w:pPr>
      <w:r w:rsidRPr="00E66FAF">
        <w:rPr>
          <w:rFonts w:ascii="Times New Roman" w:hAnsi="Times New Roman" w:cs="Times New Roman"/>
          <w:i/>
          <w:iCs/>
          <w:sz w:val="22"/>
        </w:rPr>
        <w:t>Due dates:</w:t>
      </w:r>
      <w:r w:rsidRPr="00E66FAF">
        <w:rPr>
          <w:rFonts w:ascii="Times New Roman" w:hAnsi="Times New Roman" w:cs="Times New Roman"/>
          <w:sz w:val="22"/>
        </w:rPr>
        <w:t xml:space="preserve"> </w:t>
      </w:r>
      <w:r w:rsidR="00D02ADB" w:rsidRPr="00E66FAF">
        <w:rPr>
          <w:rFonts w:ascii="Times New Roman" w:hAnsi="Times New Roman" w:cs="Times New Roman"/>
          <w:sz w:val="22"/>
        </w:rPr>
        <w:t xml:space="preserve">I set </w:t>
      </w:r>
      <w:r w:rsidR="00A335F7" w:rsidRPr="00E66FAF">
        <w:rPr>
          <w:rFonts w:ascii="Times New Roman" w:hAnsi="Times New Roman" w:cs="Times New Roman"/>
          <w:sz w:val="22"/>
        </w:rPr>
        <w:t xml:space="preserve">assignment </w:t>
      </w:r>
      <w:r w:rsidR="009309DF" w:rsidRPr="00E66FAF">
        <w:rPr>
          <w:rFonts w:ascii="Times New Roman" w:hAnsi="Times New Roman" w:cs="Times New Roman"/>
          <w:sz w:val="22"/>
        </w:rPr>
        <w:t>due dates</w:t>
      </w:r>
      <w:r w:rsidR="00D02ADB" w:rsidRPr="00E66FAF">
        <w:rPr>
          <w:rFonts w:ascii="Times New Roman" w:hAnsi="Times New Roman" w:cs="Times New Roman"/>
          <w:sz w:val="22"/>
        </w:rPr>
        <w:t xml:space="preserve"> for </w:t>
      </w:r>
      <w:r w:rsidR="00A335F7" w:rsidRPr="00E66FAF">
        <w:rPr>
          <w:rFonts w:ascii="Times New Roman" w:hAnsi="Times New Roman" w:cs="Times New Roman"/>
          <w:sz w:val="22"/>
        </w:rPr>
        <w:t>three</w:t>
      </w:r>
      <w:r w:rsidR="00D02ADB" w:rsidRPr="00E66FAF">
        <w:rPr>
          <w:rFonts w:ascii="Times New Roman" w:hAnsi="Times New Roman" w:cs="Times New Roman"/>
          <w:sz w:val="22"/>
        </w:rPr>
        <w:t xml:space="preserve"> reasons</w:t>
      </w:r>
      <w:r w:rsidR="00A86A59" w:rsidRPr="00E66FAF">
        <w:rPr>
          <w:rFonts w:ascii="Times New Roman" w:hAnsi="Times New Roman" w:cs="Times New Roman"/>
          <w:sz w:val="22"/>
        </w:rPr>
        <w:t xml:space="preserve">. </w:t>
      </w:r>
      <w:r w:rsidR="00345127" w:rsidRPr="00E66FAF">
        <w:rPr>
          <w:rFonts w:ascii="Times New Roman" w:hAnsi="Times New Roman" w:cs="Times New Roman"/>
          <w:sz w:val="22"/>
        </w:rPr>
        <w:t>O</w:t>
      </w:r>
      <w:r w:rsidR="00D02ADB" w:rsidRPr="00E66FAF">
        <w:rPr>
          <w:rFonts w:ascii="Times New Roman" w:hAnsi="Times New Roman" w:cs="Times New Roman"/>
          <w:sz w:val="22"/>
        </w:rPr>
        <w:t>ne is to</w:t>
      </w:r>
      <w:r w:rsidR="00A335F7" w:rsidRPr="00E66FAF">
        <w:rPr>
          <w:rFonts w:ascii="Times New Roman" w:hAnsi="Times New Roman" w:cs="Times New Roman"/>
          <w:sz w:val="22"/>
        </w:rPr>
        <w:t xml:space="preserve"> encourage you to integrate the concepts and themes of the class into your thinking as we move through the material so that you can apply </w:t>
      </w:r>
      <w:r w:rsidR="00A86A59" w:rsidRPr="00E66FAF">
        <w:rPr>
          <w:rFonts w:ascii="Times New Roman" w:hAnsi="Times New Roman" w:cs="Times New Roman"/>
          <w:sz w:val="22"/>
        </w:rPr>
        <w:t xml:space="preserve">these </w:t>
      </w:r>
      <w:r w:rsidR="00D245AB" w:rsidRPr="00E66FAF">
        <w:rPr>
          <w:rFonts w:ascii="Times New Roman" w:hAnsi="Times New Roman" w:cs="Times New Roman"/>
          <w:sz w:val="22"/>
        </w:rPr>
        <w:t>themes and concepts</w:t>
      </w:r>
      <w:r w:rsidR="00A335F7" w:rsidRPr="00E66FAF">
        <w:rPr>
          <w:rFonts w:ascii="Times New Roman" w:hAnsi="Times New Roman" w:cs="Times New Roman"/>
          <w:sz w:val="22"/>
        </w:rPr>
        <w:t xml:space="preserve"> to subsequent material</w:t>
      </w:r>
      <w:r w:rsidR="00A86A59" w:rsidRPr="00E66FAF">
        <w:rPr>
          <w:rFonts w:ascii="Times New Roman" w:hAnsi="Times New Roman" w:cs="Times New Roman"/>
          <w:sz w:val="22"/>
        </w:rPr>
        <w:t>. A</w:t>
      </w:r>
      <w:r w:rsidR="00A335F7" w:rsidRPr="00E66FAF">
        <w:rPr>
          <w:rFonts w:ascii="Times New Roman" w:hAnsi="Times New Roman" w:cs="Times New Roman"/>
          <w:sz w:val="22"/>
        </w:rPr>
        <w:t>nother is to</w:t>
      </w:r>
      <w:r w:rsidR="00D02ADB" w:rsidRPr="00E66FAF">
        <w:rPr>
          <w:rFonts w:ascii="Times New Roman" w:hAnsi="Times New Roman" w:cs="Times New Roman"/>
          <w:sz w:val="22"/>
        </w:rPr>
        <w:t xml:space="preserve"> mimic the constraints of the “real” world</w:t>
      </w:r>
      <w:r w:rsidR="00345127" w:rsidRPr="00E66FAF">
        <w:rPr>
          <w:rFonts w:ascii="Times New Roman" w:hAnsi="Times New Roman" w:cs="Times New Roman"/>
          <w:sz w:val="22"/>
        </w:rPr>
        <w:t>,</w:t>
      </w:r>
      <w:r w:rsidR="00D02ADB" w:rsidRPr="00E66FAF">
        <w:rPr>
          <w:rFonts w:ascii="Times New Roman" w:hAnsi="Times New Roman" w:cs="Times New Roman"/>
          <w:sz w:val="22"/>
        </w:rPr>
        <w:t xml:space="preserve"> </w:t>
      </w:r>
      <w:r w:rsidR="00345127" w:rsidRPr="00E66FAF">
        <w:rPr>
          <w:rFonts w:ascii="Times New Roman" w:hAnsi="Times New Roman" w:cs="Times New Roman"/>
          <w:sz w:val="22"/>
        </w:rPr>
        <w:t>where y</w:t>
      </w:r>
      <w:r w:rsidR="00D02ADB" w:rsidRPr="00E66FAF">
        <w:rPr>
          <w:rFonts w:ascii="Times New Roman" w:hAnsi="Times New Roman" w:cs="Times New Roman"/>
          <w:sz w:val="22"/>
        </w:rPr>
        <w:t>ou will have inflexible deadlines in professional and</w:t>
      </w:r>
      <w:r w:rsidR="009E331C" w:rsidRPr="00E66FAF">
        <w:rPr>
          <w:rFonts w:ascii="Times New Roman" w:hAnsi="Times New Roman" w:cs="Times New Roman"/>
          <w:sz w:val="22"/>
        </w:rPr>
        <w:t xml:space="preserve"> other</w:t>
      </w:r>
      <w:r w:rsidR="00D02ADB" w:rsidRPr="00E66FAF">
        <w:rPr>
          <w:rFonts w:ascii="Times New Roman" w:hAnsi="Times New Roman" w:cs="Times New Roman"/>
          <w:sz w:val="22"/>
        </w:rPr>
        <w:t xml:space="preserve"> post-graduate settings</w:t>
      </w:r>
      <w:r w:rsidR="00A86A59" w:rsidRPr="00E66FAF">
        <w:rPr>
          <w:rFonts w:ascii="Times New Roman" w:hAnsi="Times New Roman" w:cs="Times New Roman"/>
          <w:sz w:val="22"/>
        </w:rPr>
        <w:t xml:space="preserve">. The </w:t>
      </w:r>
      <w:r w:rsidR="00A335F7" w:rsidRPr="00E66FAF">
        <w:rPr>
          <w:rFonts w:ascii="Times New Roman" w:hAnsi="Times New Roman" w:cs="Times New Roman"/>
          <w:sz w:val="22"/>
        </w:rPr>
        <w:t>third</w:t>
      </w:r>
      <w:r w:rsidR="00D02ADB" w:rsidRPr="00E66FAF">
        <w:rPr>
          <w:rFonts w:ascii="Times New Roman" w:hAnsi="Times New Roman" w:cs="Times New Roman"/>
          <w:sz w:val="22"/>
        </w:rPr>
        <w:t xml:space="preserve"> is to manage </w:t>
      </w:r>
      <w:r w:rsidR="00343F6A" w:rsidRPr="00E66FAF">
        <w:rPr>
          <w:rFonts w:ascii="Times New Roman" w:hAnsi="Times New Roman" w:cs="Times New Roman"/>
          <w:sz w:val="22"/>
        </w:rPr>
        <w:t xml:space="preserve">my </w:t>
      </w:r>
      <w:r w:rsidR="00A86A59" w:rsidRPr="00E66FAF">
        <w:rPr>
          <w:rFonts w:ascii="Times New Roman" w:hAnsi="Times New Roman" w:cs="Times New Roman"/>
          <w:sz w:val="22"/>
        </w:rPr>
        <w:t xml:space="preserve">grading </w:t>
      </w:r>
      <w:r w:rsidR="00343F6A" w:rsidRPr="00E66FAF">
        <w:rPr>
          <w:rFonts w:ascii="Times New Roman" w:hAnsi="Times New Roman" w:cs="Times New Roman"/>
          <w:sz w:val="22"/>
        </w:rPr>
        <w:t>workflow</w:t>
      </w:r>
      <w:r w:rsidR="00D02ADB" w:rsidRPr="00E66FAF">
        <w:rPr>
          <w:rFonts w:ascii="Times New Roman" w:hAnsi="Times New Roman" w:cs="Times New Roman"/>
          <w:sz w:val="22"/>
        </w:rPr>
        <w:t xml:space="preserve"> so that I can </w:t>
      </w:r>
      <w:r w:rsidR="008D1FC8" w:rsidRPr="00E66FAF">
        <w:rPr>
          <w:rFonts w:ascii="Times New Roman" w:hAnsi="Times New Roman" w:cs="Times New Roman"/>
          <w:sz w:val="22"/>
        </w:rPr>
        <w:t>provide</w:t>
      </w:r>
      <w:r w:rsidR="00345127" w:rsidRPr="00E66FAF">
        <w:rPr>
          <w:rFonts w:ascii="Times New Roman" w:hAnsi="Times New Roman" w:cs="Times New Roman"/>
          <w:sz w:val="22"/>
        </w:rPr>
        <w:t xml:space="preserve"> </w:t>
      </w:r>
      <w:r w:rsidR="00A86A59" w:rsidRPr="00E66FAF">
        <w:rPr>
          <w:rFonts w:ascii="Times New Roman" w:hAnsi="Times New Roman" w:cs="Times New Roman"/>
          <w:sz w:val="22"/>
        </w:rPr>
        <w:t>substantive</w:t>
      </w:r>
      <w:r w:rsidR="00345127" w:rsidRPr="00E66FAF">
        <w:rPr>
          <w:rFonts w:ascii="Times New Roman" w:hAnsi="Times New Roman" w:cs="Times New Roman"/>
          <w:sz w:val="22"/>
        </w:rPr>
        <w:t xml:space="preserve"> </w:t>
      </w:r>
      <w:r w:rsidR="00343F6A" w:rsidRPr="00E66FAF">
        <w:rPr>
          <w:rFonts w:ascii="Times New Roman" w:hAnsi="Times New Roman" w:cs="Times New Roman"/>
          <w:sz w:val="22"/>
        </w:rPr>
        <w:t>responses</w:t>
      </w:r>
      <w:r w:rsidR="00770FED" w:rsidRPr="00E66FAF">
        <w:rPr>
          <w:rFonts w:ascii="Times New Roman" w:hAnsi="Times New Roman" w:cs="Times New Roman"/>
          <w:sz w:val="22"/>
        </w:rPr>
        <w:t xml:space="preserve"> to</w:t>
      </w:r>
      <w:r w:rsidR="00D02ADB" w:rsidRPr="00E66FAF">
        <w:rPr>
          <w:rFonts w:ascii="Times New Roman" w:hAnsi="Times New Roman" w:cs="Times New Roman"/>
          <w:sz w:val="22"/>
        </w:rPr>
        <w:t xml:space="preserve"> your work. </w:t>
      </w:r>
      <w:r w:rsidR="00A335F7" w:rsidRPr="00E66FAF">
        <w:rPr>
          <w:rFonts w:ascii="Times New Roman" w:hAnsi="Times New Roman" w:cs="Times New Roman"/>
          <w:sz w:val="22"/>
        </w:rPr>
        <w:t>Still</w:t>
      </w:r>
      <w:r w:rsidR="00D02ADB" w:rsidRPr="00E66FAF">
        <w:rPr>
          <w:rFonts w:ascii="Times New Roman" w:hAnsi="Times New Roman" w:cs="Times New Roman"/>
          <w:sz w:val="22"/>
        </w:rPr>
        <w:t xml:space="preserve">, I realize life circumstances can </w:t>
      </w:r>
      <w:r w:rsidRPr="00E66FAF">
        <w:rPr>
          <w:rFonts w:ascii="Times New Roman" w:hAnsi="Times New Roman" w:cs="Times New Roman"/>
          <w:sz w:val="22"/>
        </w:rPr>
        <w:t xml:space="preserve">genuinely </w:t>
      </w:r>
      <w:r w:rsidR="00D02ADB" w:rsidRPr="00E66FAF">
        <w:rPr>
          <w:rFonts w:ascii="Times New Roman" w:hAnsi="Times New Roman" w:cs="Times New Roman"/>
          <w:sz w:val="22"/>
        </w:rPr>
        <w:t xml:space="preserve">affect </w:t>
      </w:r>
      <w:r w:rsidR="00D02ADB" w:rsidRPr="00E66FAF">
        <w:rPr>
          <w:rFonts w:ascii="Times New Roman" w:hAnsi="Times New Roman" w:cs="Times New Roman"/>
          <w:sz w:val="22"/>
        </w:rPr>
        <w:lastRenderedPageBreak/>
        <w:t>your ability to meet deadlines.</w:t>
      </w:r>
      <w:r w:rsidRPr="00E66FAF">
        <w:rPr>
          <w:rFonts w:ascii="Times New Roman" w:hAnsi="Times New Roman" w:cs="Times New Roman"/>
          <w:sz w:val="22"/>
        </w:rPr>
        <w:t xml:space="preserve"> That’s why</w:t>
      </w:r>
      <w:r w:rsidR="00D02ADB" w:rsidRPr="00E66FAF">
        <w:rPr>
          <w:rFonts w:ascii="Times New Roman" w:hAnsi="Times New Roman" w:cs="Times New Roman"/>
          <w:sz w:val="22"/>
        </w:rPr>
        <w:t xml:space="preserve"> I provide one extension</w:t>
      </w:r>
      <w:r w:rsidR="00770FED" w:rsidRPr="00E66FAF">
        <w:rPr>
          <w:rFonts w:ascii="Times New Roman" w:hAnsi="Times New Roman" w:cs="Times New Roman"/>
          <w:sz w:val="22"/>
        </w:rPr>
        <w:t>—</w:t>
      </w:r>
      <w:r w:rsidR="00D02ADB" w:rsidRPr="00E66FAF">
        <w:rPr>
          <w:rFonts w:ascii="Times New Roman" w:hAnsi="Times New Roman" w:cs="Times New Roman"/>
          <w:sz w:val="22"/>
        </w:rPr>
        <w:t>no questions asked</w:t>
      </w:r>
      <w:r w:rsidR="00770FED" w:rsidRPr="00E66FAF">
        <w:rPr>
          <w:rFonts w:ascii="Times New Roman" w:hAnsi="Times New Roman" w:cs="Times New Roman"/>
          <w:sz w:val="22"/>
        </w:rPr>
        <w:t>—</w:t>
      </w:r>
      <w:r w:rsidR="00D02ADB" w:rsidRPr="00E66FAF">
        <w:rPr>
          <w:rFonts w:ascii="Times New Roman" w:hAnsi="Times New Roman" w:cs="Times New Roman"/>
          <w:sz w:val="22"/>
        </w:rPr>
        <w:t>per student</w:t>
      </w:r>
      <w:r w:rsidR="00770FED" w:rsidRPr="00E66FAF">
        <w:rPr>
          <w:rFonts w:ascii="Times New Roman" w:hAnsi="Times New Roman" w:cs="Times New Roman"/>
          <w:sz w:val="22"/>
        </w:rPr>
        <w:t>,</w:t>
      </w:r>
      <w:r w:rsidR="00D02ADB" w:rsidRPr="00E66FAF">
        <w:rPr>
          <w:rFonts w:ascii="Times New Roman" w:hAnsi="Times New Roman" w:cs="Times New Roman"/>
          <w:sz w:val="22"/>
        </w:rPr>
        <w:t xml:space="preserve"> </w:t>
      </w:r>
      <w:r w:rsidR="002F1EDF">
        <w:rPr>
          <w:rFonts w:ascii="Times New Roman" w:hAnsi="Times New Roman" w:cs="Times New Roman"/>
          <w:sz w:val="22"/>
        </w:rPr>
        <w:t>if</w:t>
      </w:r>
      <w:r w:rsidR="00D02ADB" w:rsidRPr="00E66FAF">
        <w:rPr>
          <w:rFonts w:ascii="Times New Roman" w:hAnsi="Times New Roman" w:cs="Times New Roman"/>
          <w:sz w:val="22"/>
        </w:rPr>
        <w:t xml:space="preserve"> you </w:t>
      </w:r>
      <w:r w:rsidR="00D02ADB" w:rsidRPr="00E66FAF">
        <w:rPr>
          <w:rFonts w:ascii="Times New Roman" w:hAnsi="Times New Roman" w:cs="Times New Roman"/>
          <w:i/>
          <w:iCs/>
          <w:sz w:val="22"/>
          <w:u w:val="single"/>
        </w:rPr>
        <w:t>request the extension 24 hours in advance of the deadline</w:t>
      </w:r>
      <w:r w:rsidR="00D02ADB" w:rsidRPr="00E66FAF">
        <w:rPr>
          <w:rFonts w:ascii="Times New Roman" w:hAnsi="Times New Roman" w:cs="Times New Roman"/>
          <w:sz w:val="22"/>
          <w:u w:val="single"/>
        </w:rPr>
        <w:t xml:space="preserve"> </w:t>
      </w:r>
      <w:r w:rsidR="00D02ADB" w:rsidRPr="00E66FAF">
        <w:rPr>
          <w:rFonts w:ascii="Times New Roman" w:hAnsi="Times New Roman" w:cs="Times New Roman"/>
          <w:i/>
          <w:iCs/>
          <w:sz w:val="22"/>
          <w:u w:val="single"/>
        </w:rPr>
        <w:t xml:space="preserve">using the </w:t>
      </w:r>
      <w:r w:rsidR="00F03620" w:rsidRPr="00E66FAF">
        <w:rPr>
          <w:rFonts w:ascii="Times New Roman" w:hAnsi="Times New Roman" w:cs="Times New Roman"/>
          <w:i/>
          <w:iCs/>
          <w:sz w:val="22"/>
          <w:u w:val="single"/>
        </w:rPr>
        <w:t>“I need an extension!” form on Canvas</w:t>
      </w:r>
      <w:r w:rsidR="00D02ADB" w:rsidRPr="00E66FAF">
        <w:rPr>
          <w:rFonts w:ascii="Times New Roman" w:hAnsi="Times New Roman" w:cs="Times New Roman"/>
          <w:sz w:val="22"/>
        </w:rPr>
        <w:t xml:space="preserve">. </w:t>
      </w:r>
      <w:r w:rsidR="00F03620" w:rsidRPr="00E66FAF">
        <w:rPr>
          <w:rFonts w:ascii="Times New Roman" w:hAnsi="Times New Roman" w:cs="Times New Roman"/>
          <w:sz w:val="22"/>
        </w:rPr>
        <w:t xml:space="preserve">In your request, you will propose a revised due date and let me know if you need extra help </w:t>
      </w:r>
      <w:r w:rsidR="009543A5" w:rsidRPr="00E66FAF">
        <w:rPr>
          <w:rFonts w:ascii="Times New Roman" w:hAnsi="Times New Roman" w:cs="Times New Roman"/>
          <w:sz w:val="22"/>
        </w:rPr>
        <w:t>and/</w:t>
      </w:r>
      <w:r w:rsidR="00F03620" w:rsidRPr="00E66FAF">
        <w:rPr>
          <w:rFonts w:ascii="Times New Roman" w:hAnsi="Times New Roman" w:cs="Times New Roman"/>
          <w:sz w:val="22"/>
        </w:rPr>
        <w:t>or support</w:t>
      </w:r>
      <w:r w:rsidR="009543A5" w:rsidRPr="00E66FAF">
        <w:rPr>
          <w:rFonts w:ascii="Times New Roman" w:hAnsi="Times New Roman" w:cs="Times New Roman"/>
          <w:sz w:val="22"/>
        </w:rPr>
        <w:t>, or merely more time,</w:t>
      </w:r>
      <w:r w:rsidR="00F03620" w:rsidRPr="00E66FAF">
        <w:rPr>
          <w:rFonts w:ascii="Times New Roman" w:hAnsi="Times New Roman" w:cs="Times New Roman"/>
          <w:sz w:val="22"/>
        </w:rPr>
        <w:t xml:space="preserve"> to complete the assignment. </w:t>
      </w:r>
      <w:r w:rsidR="008D1FC8" w:rsidRPr="00E66FAF">
        <w:rPr>
          <w:rFonts w:ascii="Times New Roman" w:hAnsi="Times New Roman" w:cs="Times New Roman"/>
          <w:sz w:val="22"/>
        </w:rPr>
        <w:t xml:space="preserve">I will consider additional extension requests on </w:t>
      </w:r>
      <w:r w:rsidRPr="00E66FAF">
        <w:rPr>
          <w:rFonts w:ascii="Times New Roman" w:hAnsi="Times New Roman" w:cs="Times New Roman"/>
          <w:sz w:val="22"/>
        </w:rPr>
        <w:t>a case-by-case</w:t>
      </w:r>
      <w:r w:rsidR="008D1FC8" w:rsidRPr="00E66FAF">
        <w:rPr>
          <w:rFonts w:ascii="Times New Roman" w:hAnsi="Times New Roman" w:cs="Times New Roman"/>
          <w:sz w:val="22"/>
        </w:rPr>
        <w:t xml:space="preserve"> basis—</w:t>
      </w:r>
      <w:r w:rsidR="00345127" w:rsidRPr="00E66FAF">
        <w:rPr>
          <w:rFonts w:ascii="Times New Roman" w:hAnsi="Times New Roman" w:cs="Times New Roman"/>
          <w:sz w:val="22"/>
        </w:rPr>
        <w:t>again,</w:t>
      </w:r>
      <w:r w:rsidR="008D1FC8" w:rsidRPr="00E66FAF">
        <w:rPr>
          <w:rFonts w:ascii="Times New Roman" w:hAnsi="Times New Roman" w:cs="Times New Roman"/>
          <w:sz w:val="22"/>
        </w:rPr>
        <w:t xml:space="preserve"> if requested 24 hours or more in advance through the form on Canvas—but I encourage you not to make </w:t>
      </w:r>
      <w:r w:rsidR="00345127" w:rsidRPr="00E66FAF">
        <w:rPr>
          <w:rFonts w:ascii="Times New Roman" w:hAnsi="Times New Roman" w:cs="Times New Roman"/>
          <w:sz w:val="22"/>
        </w:rPr>
        <w:t xml:space="preserve">such </w:t>
      </w:r>
      <w:r w:rsidR="008D1FC8" w:rsidRPr="00E66FAF">
        <w:rPr>
          <w:rFonts w:ascii="Times New Roman" w:hAnsi="Times New Roman" w:cs="Times New Roman"/>
          <w:sz w:val="22"/>
        </w:rPr>
        <w:t>requests a pattern.</w:t>
      </w:r>
      <w:r w:rsidR="00C10899" w:rsidRPr="00E66FAF">
        <w:rPr>
          <w:rFonts w:ascii="Times New Roman" w:hAnsi="Times New Roman" w:cs="Times New Roman"/>
          <w:sz w:val="22"/>
        </w:rPr>
        <w:t xml:space="preserve"> </w:t>
      </w:r>
      <w:r w:rsidRPr="00E5343C">
        <w:rPr>
          <w:rFonts w:ascii="Times New Roman" w:hAnsi="Times New Roman" w:cs="Times New Roman"/>
          <w:i/>
          <w:iCs/>
          <w:sz w:val="22"/>
          <w:u w:val="single"/>
        </w:rPr>
        <w:t xml:space="preserve">Due to </w:t>
      </w:r>
      <w:r w:rsidR="002F1EDF">
        <w:rPr>
          <w:rFonts w:ascii="Times New Roman" w:hAnsi="Times New Roman" w:cs="Times New Roman"/>
          <w:i/>
          <w:iCs/>
          <w:sz w:val="22"/>
          <w:u w:val="single"/>
        </w:rPr>
        <w:t>U-M</w:t>
      </w:r>
      <w:r w:rsidRPr="00E5343C">
        <w:rPr>
          <w:rFonts w:ascii="Times New Roman" w:hAnsi="Times New Roman" w:cs="Times New Roman"/>
          <w:i/>
          <w:iCs/>
          <w:sz w:val="22"/>
          <w:u w:val="single"/>
        </w:rPr>
        <w:t xml:space="preserve"> deadlines for submitting </w:t>
      </w:r>
      <w:r w:rsidR="002F1EDF">
        <w:rPr>
          <w:rFonts w:ascii="Times New Roman" w:hAnsi="Times New Roman" w:cs="Times New Roman"/>
          <w:i/>
          <w:iCs/>
          <w:sz w:val="22"/>
          <w:u w:val="single"/>
        </w:rPr>
        <w:t xml:space="preserve">final </w:t>
      </w:r>
      <w:r w:rsidRPr="00E5343C">
        <w:rPr>
          <w:rFonts w:ascii="Times New Roman" w:hAnsi="Times New Roman" w:cs="Times New Roman"/>
          <w:i/>
          <w:iCs/>
          <w:sz w:val="22"/>
          <w:u w:val="single"/>
        </w:rPr>
        <w:t>grades</w:t>
      </w:r>
      <w:r w:rsidR="00770FED" w:rsidRPr="00A22DE0">
        <w:rPr>
          <w:rFonts w:ascii="Times New Roman" w:hAnsi="Times New Roman" w:cs="Times New Roman"/>
          <w:i/>
          <w:iCs/>
          <w:sz w:val="22"/>
          <w:u w:val="single"/>
        </w:rPr>
        <w:t>,</w:t>
      </w:r>
      <w:r w:rsidRPr="00A22DE0">
        <w:rPr>
          <w:rFonts w:ascii="Times New Roman" w:hAnsi="Times New Roman" w:cs="Times New Roman"/>
          <w:i/>
          <w:iCs/>
          <w:sz w:val="22"/>
          <w:u w:val="single"/>
        </w:rPr>
        <w:t xml:space="preserve"> </w:t>
      </w:r>
      <w:r w:rsidRPr="00E66FAF">
        <w:rPr>
          <w:rFonts w:ascii="Times New Roman" w:hAnsi="Times New Roman" w:cs="Times New Roman"/>
          <w:i/>
          <w:iCs/>
          <w:sz w:val="22"/>
          <w:u w:val="single"/>
        </w:rPr>
        <w:t>I cannot give extensions for your final project (group presentations, final memo, peer- and self-evaluations)</w:t>
      </w:r>
      <w:r w:rsidRPr="00E66FAF">
        <w:rPr>
          <w:rFonts w:ascii="Times New Roman" w:hAnsi="Times New Roman" w:cs="Times New Roman"/>
          <w:sz w:val="22"/>
        </w:rPr>
        <w:t xml:space="preserve"> except in the gravest of circumstances. </w:t>
      </w:r>
    </w:p>
    <w:p w14:paraId="6013F9DD" w14:textId="77777777" w:rsidR="009543A5" w:rsidRPr="00E66FAF" w:rsidRDefault="009543A5" w:rsidP="00F03620">
      <w:pPr>
        <w:spacing w:line="240" w:lineRule="auto"/>
        <w:rPr>
          <w:rFonts w:ascii="Times New Roman" w:hAnsi="Times New Roman" w:cs="Times New Roman"/>
          <w:sz w:val="22"/>
        </w:rPr>
      </w:pPr>
    </w:p>
    <w:p w14:paraId="36C9E94A" w14:textId="4A72F1C1" w:rsidR="004A17CD" w:rsidRPr="00E66FAF" w:rsidRDefault="009543A5" w:rsidP="00F03620">
      <w:pPr>
        <w:spacing w:line="240" w:lineRule="auto"/>
        <w:rPr>
          <w:rFonts w:ascii="Times New Roman" w:hAnsi="Times New Roman" w:cs="Times New Roman"/>
          <w:sz w:val="22"/>
        </w:rPr>
      </w:pPr>
      <w:r w:rsidRPr="00E66FAF">
        <w:rPr>
          <w:rFonts w:ascii="Times New Roman" w:hAnsi="Times New Roman" w:cs="Times New Roman"/>
          <w:i/>
          <w:iCs/>
          <w:sz w:val="22"/>
          <w:u w:val="single"/>
        </w:rPr>
        <w:t>For late work without an approved extension</w:t>
      </w:r>
      <w:r w:rsidR="00F03620" w:rsidRPr="00E66FAF">
        <w:rPr>
          <w:rFonts w:ascii="Times New Roman" w:hAnsi="Times New Roman" w:cs="Times New Roman"/>
          <w:i/>
          <w:iCs/>
          <w:sz w:val="22"/>
          <w:u w:val="single"/>
        </w:rPr>
        <w:t xml:space="preserve">, your </w:t>
      </w:r>
      <w:r w:rsidR="004A17CD" w:rsidRPr="00E66FAF">
        <w:rPr>
          <w:rFonts w:ascii="Times New Roman" w:hAnsi="Times New Roman" w:cs="Times New Roman"/>
          <w:i/>
          <w:iCs/>
          <w:sz w:val="22"/>
          <w:u w:val="single"/>
        </w:rPr>
        <w:t xml:space="preserve">grade for the assignment will be lowered by a degree (e.g., from A- to B+) </w:t>
      </w:r>
      <w:r w:rsidR="00EE590D" w:rsidRPr="00E66FAF">
        <w:rPr>
          <w:rFonts w:ascii="Times New Roman" w:hAnsi="Times New Roman" w:cs="Times New Roman"/>
          <w:i/>
          <w:iCs/>
          <w:sz w:val="22"/>
          <w:u w:val="single"/>
        </w:rPr>
        <w:t xml:space="preserve">every </w:t>
      </w:r>
      <w:r w:rsidR="00345127" w:rsidRPr="00E66FAF">
        <w:rPr>
          <w:rFonts w:ascii="Times New Roman" w:hAnsi="Times New Roman" w:cs="Times New Roman"/>
          <w:i/>
          <w:iCs/>
          <w:sz w:val="22"/>
          <w:u w:val="single"/>
        </w:rPr>
        <w:t xml:space="preserve">day </w:t>
      </w:r>
      <w:r w:rsidR="004A17CD" w:rsidRPr="00E66FAF">
        <w:rPr>
          <w:rFonts w:ascii="Times New Roman" w:hAnsi="Times New Roman" w:cs="Times New Roman"/>
          <w:i/>
          <w:iCs/>
          <w:sz w:val="22"/>
          <w:u w:val="single"/>
        </w:rPr>
        <w:t>past du</w:t>
      </w:r>
      <w:r w:rsidR="00F03620" w:rsidRPr="00E66FAF">
        <w:rPr>
          <w:rFonts w:ascii="Times New Roman" w:hAnsi="Times New Roman" w:cs="Times New Roman"/>
          <w:i/>
          <w:iCs/>
          <w:sz w:val="22"/>
          <w:u w:val="single"/>
        </w:rPr>
        <w:t>e</w:t>
      </w:r>
      <w:r w:rsidR="00F03620" w:rsidRPr="00E66FAF">
        <w:rPr>
          <w:rFonts w:ascii="Times New Roman" w:hAnsi="Times New Roman" w:cs="Times New Roman"/>
          <w:sz w:val="22"/>
        </w:rPr>
        <w:t xml:space="preserve">, and in either case (extension or no) turning </w:t>
      </w:r>
      <w:r w:rsidR="009309DF" w:rsidRPr="00E66FAF">
        <w:rPr>
          <w:rFonts w:ascii="Times New Roman" w:hAnsi="Times New Roman" w:cs="Times New Roman"/>
          <w:sz w:val="22"/>
        </w:rPr>
        <w:t>in assignments</w:t>
      </w:r>
      <w:r w:rsidR="00F03620" w:rsidRPr="00E66FAF">
        <w:rPr>
          <w:rFonts w:ascii="Times New Roman" w:hAnsi="Times New Roman" w:cs="Times New Roman"/>
          <w:sz w:val="22"/>
        </w:rPr>
        <w:t xml:space="preserve"> late </w:t>
      </w:r>
      <w:r w:rsidR="00A335F7" w:rsidRPr="00E66FAF">
        <w:rPr>
          <w:rFonts w:ascii="Times New Roman" w:hAnsi="Times New Roman" w:cs="Times New Roman"/>
          <w:sz w:val="22"/>
        </w:rPr>
        <w:t>will</w:t>
      </w:r>
      <w:r w:rsidR="00353742" w:rsidRPr="00E66FAF">
        <w:rPr>
          <w:rFonts w:ascii="Times New Roman" w:hAnsi="Times New Roman" w:cs="Times New Roman"/>
          <w:sz w:val="22"/>
        </w:rPr>
        <w:t xml:space="preserve"> delay your receipt of your grade and feedback</w:t>
      </w:r>
      <w:r w:rsidR="00BC688E" w:rsidRPr="00E66FAF">
        <w:rPr>
          <w:rFonts w:ascii="Times New Roman" w:hAnsi="Times New Roman" w:cs="Times New Roman"/>
          <w:sz w:val="22"/>
        </w:rPr>
        <w:t xml:space="preserve"> from me</w:t>
      </w:r>
      <w:r w:rsidR="00353742" w:rsidRPr="00E66FAF">
        <w:rPr>
          <w:rFonts w:ascii="Times New Roman" w:hAnsi="Times New Roman" w:cs="Times New Roman"/>
          <w:sz w:val="22"/>
        </w:rPr>
        <w:t>.</w:t>
      </w:r>
      <w:r w:rsidR="00BC688E" w:rsidRPr="00E66FAF">
        <w:rPr>
          <w:rFonts w:ascii="Times New Roman" w:hAnsi="Times New Roman" w:cs="Times New Roman"/>
          <w:sz w:val="22"/>
        </w:rPr>
        <w:t xml:space="preserve"> </w:t>
      </w:r>
      <w:r w:rsidR="00D245AB" w:rsidRPr="00E66FAF">
        <w:rPr>
          <w:rFonts w:ascii="Times New Roman" w:hAnsi="Times New Roman" w:cs="Times New Roman"/>
          <w:i/>
          <w:iCs/>
          <w:sz w:val="22"/>
          <w:u w:val="single"/>
        </w:rPr>
        <w:t>“Late” means anything after the designated</w:t>
      </w:r>
      <w:r w:rsidR="00FA442A" w:rsidRPr="00E66FAF">
        <w:rPr>
          <w:rFonts w:ascii="Times New Roman" w:hAnsi="Times New Roman" w:cs="Times New Roman"/>
          <w:i/>
          <w:iCs/>
          <w:sz w:val="22"/>
          <w:u w:val="single"/>
        </w:rPr>
        <w:t xml:space="preserve"> date and time</w:t>
      </w:r>
      <w:r w:rsidR="00D245AB" w:rsidRPr="00E66FAF">
        <w:rPr>
          <w:rFonts w:ascii="Times New Roman" w:hAnsi="Times New Roman" w:cs="Times New Roman"/>
          <w:sz w:val="22"/>
        </w:rPr>
        <w:t xml:space="preserve"> on the assignment page in Canvas, including 12:00AM if the assignment is due by 11:59PM. </w:t>
      </w:r>
    </w:p>
    <w:p w14:paraId="1A418477" w14:textId="77777777" w:rsidR="00F03620" w:rsidRPr="00E66FAF" w:rsidRDefault="00F03620" w:rsidP="009B6817">
      <w:pPr>
        <w:spacing w:line="240" w:lineRule="auto"/>
        <w:rPr>
          <w:rFonts w:ascii="Times New Roman" w:hAnsi="Times New Roman" w:cs="Times New Roman"/>
          <w:b/>
          <w:sz w:val="22"/>
        </w:rPr>
      </w:pPr>
    </w:p>
    <w:p w14:paraId="602F096B" w14:textId="77777777" w:rsidR="004B47E9" w:rsidRPr="00E66FAF" w:rsidRDefault="00353742" w:rsidP="009B6817">
      <w:pPr>
        <w:spacing w:line="240" w:lineRule="auto"/>
        <w:rPr>
          <w:rFonts w:ascii="Times New Roman" w:hAnsi="Times New Roman" w:cs="Times New Roman"/>
          <w:sz w:val="22"/>
        </w:rPr>
      </w:pPr>
      <w:r w:rsidRPr="00E66FAF">
        <w:rPr>
          <w:rFonts w:ascii="Times New Roman" w:hAnsi="Times New Roman" w:cs="Times New Roman"/>
          <w:b/>
          <w:sz w:val="22"/>
        </w:rPr>
        <w:t>Communication</w:t>
      </w:r>
      <w:r w:rsidRPr="00E66FAF">
        <w:rPr>
          <w:rFonts w:ascii="Times New Roman" w:hAnsi="Times New Roman" w:cs="Times New Roman"/>
          <w:b/>
          <w:sz w:val="22"/>
        </w:rPr>
        <w:br/>
      </w:r>
      <w:r w:rsidR="00A05CB1" w:rsidRPr="00E66FAF">
        <w:rPr>
          <w:rFonts w:ascii="Times New Roman" w:hAnsi="Times New Roman" w:cs="Times New Roman"/>
          <w:sz w:val="22"/>
        </w:rPr>
        <w:t>Email</w:t>
      </w:r>
      <w:r w:rsidR="00F03620" w:rsidRPr="00E66FAF">
        <w:rPr>
          <w:rFonts w:ascii="Times New Roman" w:hAnsi="Times New Roman" w:cs="Times New Roman"/>
          <w:sz w:val="22"/>
        </w:rPr>
        <w:t xml:space="preserve"> (for issues that apply only to you or a few class members)</w:t>
      </w:r>
      <w:r w:rsidR="00D503CF" w:rsidRPr="00E66FAF">
        <w:rPr>
          <w:rFonts w:ascii="Times New Roman" w:hAnsi="Times New Roman" w:cs="Times New Roman"/>
          <w:sz w:val="22"/>
        </w:rPr>
        <w:t xml:space="preserve"> and Canvas </w:t>
      </w:r>
      <w:r w:rsidR="005F338E" w:rsidRPr="00E66FAF">
        <w:rPr>
          <w:rFonts w:ascii="Times New Roman" w:hAnsi="Times New Roman" w:cs="Times New Roman"/>
          <w:sz w:val="22"/>
        </w:rPr>
        <w:t>A</w:t>
      </w:r>
      <w:r w:rsidR="00D503CF" w:rsidRPr="00E66FAF">
        <w:rPr>
          <w:rFonts w:ascii="Times New Roman" w:hAnsi="Times New Roman" w:cs="Times New Roman"/>
          <w:sz w:val="22"/>
        </w:rPr>
        <w:t>nnouncements</w:t>
      </w:r>
      <w:r w:rsidR="00A05CB1" w:rsidRPr="00E66FAF">
        <w:rPr>
          <w:rFonts w:ascii="Times New Roman" w:hAnsi="Times New Roman" w:cs="Times New Roman"/>
          <w:sz w:val="22"/>
        </w:rPr>
        <w:t xml:space="preserve"> (for </w:t>
      </w:r>
      <w:r w:rsidR="005B15BC" w:rsidRPr="00E66FAF">
        <w:rPr>
          <w:rFonts w:ascii="Times New Roman" w:hAnsi="Times New Roman" w:cs="Times New Roman"/>
          <w:sz w:val="22"/>
        </w:rPr>
        <w:t>information</w:t>
      </w:r>
      <w:r w:rsidR="00A05CB1" w:rsidRPr="00E66FAF">
        <w:rPr>
          <w:rFonts w:ascii="Times New Roman" w:hAnsi="Times New Roman" w:cs="Times New Roman"/>
          <w:sz w:val="22"/>
        </w:rPr>
        <w:t xml:space="preserve"> that appl</w:t>
      </w:r>
      <w:r w:rsidR="005B15BC" w:rsidRPr="00E66FAF">
        <w:rPr>
          <w:rFonts w:ascii="Times New Roman" w:hAnsi="Times New Roman" w:cs="Times New Roman"/>
          <w:sz w:val="22"/>
        </w:rPr>
        <w:t>ies</w:t>
      </w:r>
      <w:r w:rsidR="00A05CB1" w:rsidRPr="00E66FAF">
        <w:rPr>
          <w:rFonts w:ascii="Times New Roman" w:hAnsi="Times New Roman" w:cs="Times New Roman"/>
          <w:sz w:val="22"/>
        </w:rPr>
        <w:t xml:space="preserve"> to the whole class) are </w:t>
      </w:r>
      <w:r w:rsidRPr="00E66FAF">
        <w:rPr>
          <w:rFonts w:ascii="Times New Roman" w:hAnsi="Times New Roman" w:cs="Times New Roman"/>
          <w:sz w:val="22"/>
        </w:rPr>
        <w:t>the primary way</w:t>
      </w:r>
      <w:r w:rsidR="00A05CB1" w:rsidRPr="00E66FAF">
        <w:rPr>
          <w:rFonts w:ascii="Times New Roman" w:hAnsi="Times New Roman" w:cs="Times New Roman"/>
          <w:sz w:val="22"/>
        </w:rPr>
        <w:t>s</w:t>
      </w:r>
      <w:r w:rsidRPr="00E66FAF">
        <w:rPr>
          <w:rFonts w:ascii="Times New Roman" w:hAnsi="Times New Roman" w:cs="Times New Roman"/>
          <w:sz w:val="22"/>
        </w:rPr>
        <w:t xml:space="preserve"> I will communicate with you. </w:t>
      </w:r>
      <w:r w:rsidR="00F03620" w:rsidRPr="00E66FAF">
        <w:rPr>
          <w:rFonts w:ascii="Times New Roman" w:hAnsi="Times New Roman" w:cs="Times New Roman"/>
          <w:sz w:val="22"/>
        </w:rPr>
        <w:t xml:space="preserve">Please </w:t>
      </w:r>
      <w:r w:rsidR="00F03620" w:rsidRPr="00E66FAF">
        <w:rPr>
          <w:rFonts w:ascii="Times New Roman" w:hAnsi="Times New Roman" w:cs="Times New Roman"/>
          <w:i/>
          <w:iCs/>
          <w:sz w:val="22"/>
          <w:u w:val="single"/>
        </w:rPr>
        <w:t>check your e-mail regularly and opt into Canvas Announcements notifications</w:t>
      </w:r>
      <w:r w:rsidR="00F03620" w:rsidRPr="00E66FAF">
        <w:rPr>
          <w:rFonts w:ascii="Times New Roman" w:hAnsi="Times New Roman" w:cs="Times New Roman"/>
          <w:sz w:val="22"/>
        </w:rPr>
        <w:t xml:space="preserve">. </w:t>
      </w:r>
    </w:p>
    <w:p w14:paraId="35B96C4A" w14:textId="77777777" w:rsidR="004B47E9" w:rsidRPr="00E66FAF" w:rsidRDefault="004B47E9" w:rsidP="009B6817">
      <w:pPr>
        <w:spacing w:line="240" w:lineRule="auto"/>
        <w:rPr>
          <w:rFonts w:ascii="Times New Roman" w:hAnsi="Times New Roman" w:cs="Times New Roman"/>
          <w:sz w:val="22"/>
        </w:rPr>
      </w:pPr>
    </w:p>
    <w:p w14:paraId="3AF231D8" w14:textId="41BACE60" w:rsidR="00FE6B9A" w:rsidRPr="00E66FAF" w:rsidRDefault="00353742" w:rsidP="009B6817">
      <w:pPr>
        <w:spacing w:line="240" w:lineRule="auto"/>
        <w:rPr>
          <w:rFonts w:ascii="Times New Roman" w:hAnsi="Times New Roman" w:cs="Times New Roman"/>
          <w:sz w:val="22"/>
        </w:rPr>
      </w:pPr>
      <w:r w:rsidRPr="00E66FAF">
        <w:rPr>
          <w:rFonts w:ascii="Times New Roman" w:hAnsi="Times New Roman" w:cs="Times New Roman"/>
          <w:sz w:val="22"/>
        </w:rPr>
        <w:t xml:space="preserve">I ask that you </w:t>
      </w:r>
      <w:r w:rsidRPr="00E66FAF">
        <w:rPr>
          <w:rFonts w:ascii="Times New Roman" w:hAnsi="Times New Roman" w:cs="Times New Roman"/>
          <w:i/>
          <w:iCs/>
          <w:sz w:val="22"/>
          <w:u w:val="single"/>
        </w:rPr>
        <w:t>use e-mail</w:t>
      </w:r>
      <w:r w:rsidR="004B47E9" w:rsidRPr="00E66FAF">
        <w:rPr>
          <w:rFonts w:ascii="Times New Roman" w:hAnsi="Times New Roman" w:cs="Times New Roman"/>
          <w:i/>
          <w:iCs/>
          <w:sz w:val="22"/>
          <w:u w:val="single"/>
        </w:rPr>
        <w:t>, with “495.002” at the beginning of your subject line,</w:t>
      </w:r>
      <w:r w:rsidRPr="00E66FAF">
        <w:rPr>
          <w:rFonts w:ascii="Times New Roman" w:hAnsi="Times New Roman" w:cs="Times New Roman"/>
          <w:i/>
          <w:iCs/>
          <w:sz w:val="22"/>
          <w:u w:val="single"/>
        </w:rPr>
        <w:t xml:space="preserve"> to contact me</w:t>
      </w:r>
      <w:r w:rsidR="004B47E9" w:rsidRPr="00E66FAF">
        <w:rPr>
          <w:rFonts w:ascii="Times New Roman" w:hAnsi="Times New Roman" w:cs="Times New Roman"/>
          <w:sz w:val="22"/>
        </w:rPr>
        <w:t xml:space="preserve">. </w:t>
      </w:r>
      <w:r w:rsidR="00770FED" w:rsidRPr="00E66FAF">
        <w:rPr>
          <w:rFonts w:ascii="Times New Roman" w:hAnsi="Times New Roman" w:cs="Times New Roman"/>
          <w:sz w:val="22"/>
        </w:rPr>
        <w:t>I do not check</w:t>
      </w:r>
      <w:r w:rsidR="00A335F7" w:rsidRPr="00E66FAF">
        <w:rPr>
          <w:rFonts w:ascii="Times New Roman" w:hAnsi="Times New Roman" w:cs="Times New Roman"/>
          <w:sz w:val="22"/>
        </w:rPr>
        <w:t>,</w:t>
      </w:r>
      <w:r w:rsidR="00770FED" w:rsidRPr="00E66FAF">
        <w:rPr>
          <w:rFonts w:ascii="Times New Roman" w:hAnsi="Times New Roman" w:cs="Times New Roman"/>
          <w:sz w:val="22"/>
        </w:rPr>
        <w:t xml:space="preserve"> and will not respond to</w:t>
      </w:r>
      <w:r w:rsidR="00A335F7" w:rsidRPr="00E66FAF">
        <w:rPr>
          <w:rFonts w:ascii="Times New Roman" w:hAnsi="Times New Roman" w:cs="Times New Roman"/>
          <w:sz w:val="22"/>
        </w:rPr>
        <w:t>,</w:t>
      </w:r>
      <w:r w:rsidR="00770FED" w:rsidRPr="00E66FAF">
        <w:rPr>
          <w:rFonts w:ascii="Times New Roman" w:hAnsi="Times New Roman" w:cs="Times New Roman"/>
          <w:sz w:val="22"/>
        </w:rPr>
        <w:t xml:space="preserve"> messages through Canvas. </w:t>
      </w:r>
      <w:r w:rsidR="004B47E9" w:rsidRPr="00E66FAF">
        <w:rPr>
          <w:rFonts w:ascii="Times New Roman" w:hAnsi="Times New Roman" w:cs="Times New Roman"/>
          <w:sz w:val="22"/>
        </w:rPr>
        <w:t>T</w:t>
      </w:r>
      <w:r w:rsidRPr="00E66FAF">
        <w:rPr>
          <w:rFonts w:ascii="Times New Roman" w:hAnsi="Times New Roman" w:cs="Times New Roman"/>
          <w:sz w:val="22"/>
        </w:rPr>
        <w:t xml:space="preserve">his </w:t>
      </w:r>
      <w:r w:rsidR="00C10899" w:rsidRPr="00E66FAF">
        <w:rPr>
          <w:rFonts w:ascii="Times New Roman" w:hAnsi="Times New Roman" w:cs="Times New Roman"/>
          <w:sz w:val="22"/>
        </w:rPr>
        <w:t xml:space="preserve">approach </w:t>
      </w:r>
      <w:r w:rsidRPr="00E66FAF">
        <w:rPr>
          <w:rFonts w:ascii="Times New Roman" w:hAnsi="Times New Roman" w:cs="Times New Roman"/>
          <w:sz w:val="22"/>
        </w:rPr>
        <w:t>allows me to consolidate my communication on one platform</w:t>
      </w:r>
      <w:r w:rsidR="00D503CF" w:rsidRPr="00E66FAF">
        <w:rPr>
          <w:rFonts w:ascii="Times New Roman" w:hAnsi="Times New Roman" w:cs="Times New Roman"/>
          <w:sz w:val="22"/>
        </w:rPr>
        <w:t xml:space="preserve">. </w:t>
      </w:r>
      <w:r w:rsidRPr="00E66FAF">
        <w:rPr>
          <w:rFonts w:ascii="Times New Roman" w:hAnsi="Times New Roman" w:cs="Times New Roman"/>
          <w:sz w:val="22"/>
        </w:rPr>
        <w:t xml:space="preserve">As a rule, I </w:t>
      </w:r>
      <w:r w:rsidR="00770FED" w:rsidRPr="00E66FAF">
        <w:rPr>
          <w:rFonts w:ascii="Times New Roman" w:hAnsi="Times New Roman" w:cs="Times New Roman"/>
          <w:sz w:val="22"/>
        </w:rPr>
        <w:t>do</w:t>
      </w:r>
      <w:r w:rsidRPr="00E66FAF">
        <w:rPr>
          <w:rFonts w:ascii="Times New Roman" w:hAnsi="Times New Roman" w:cs="Times New Roman"/>
          <w:sz w:val="22"/>
        </w:rPr>
        <w:t xml:space="preserve"> not check my e-mail over the weekend; however, if an </w:t>
      </w:r>
      <w:r w:rsidR="00F03620" w:rsidRPr="00E66FAF">
        <w:rPr>
          <w:rFonts w:ascii="Times New Roman" w:hAnsi="Times New Roman" w:cs="Times New Roman"/>
          <w:sz w:val="22"/>
        </w:rPr>
        <w:t>emergency</w:t>
      </w:r>
      <w:r w:rsidRPr="00E66FAF">
        <w:rPr>
          <w:rFonts w:ascii="Times New Roman" w:hAnsi="Times New Roman" w:cs="Times New Roman"/>
          <w:sz w:val="22"/>
        </w:rPr>
        <w:t xml:space="preserve"> arises over a weekend </w:t>
      </w:r>
      <w:r w:rsidR="00A05CB1" w:rsidRPr="00E66FAF">
        <w:rPr>
          <w:rFonts w:ascii="Times New Roman" w:hAnsi="Times New Roman" w:cs="Times New Roman"/>
          <w:sz w:val="22"/>
        </w:rPr>
        <w:t>that</w:t>
      </w:r>
      <w:r w:rsidRPr="00E66FAF">
        <w:rPr>
          <w:rFonts w:ascii="Times New Roman" w:hAnsi="Times New Roman" w:cs="Times New Roman"/>
          <w:sz w:val="22"/>
        </w:rPr>
        <w:t xml:space="preserve"> impact</w:t>
      </w:r>
      <w:r w:rsidR="00A05CB1" w:rsidRPr="00E66FAF">
        <w:rPr>
          <w:rFonts w:ascii="Times New Roman" w:hAnsi="Times New Roman" w:cs="Times New Roman"/>
          <w:sz w:val="22"/>
        </w:rPr>
        <w:t>s</w:t>
      </w:r>
      <w:r w:rsidRPr="00E66FAF">
        <w:rPr>
          <w:rFonts w:ascii="Times New Roman" w:hAnsi="Times New Roman" w:cs="Times New Roman"/>
          <w:sz w:val="22"/>
        </w:rPr>
        <w:t xml:space="preserve"> </w:t>
      </w:r>
      <w:r w:rsidR="00D25CEA" w:rsidRPr="00E66FAF">
        <w:rPr>
          <w:rFonts w:ascii="Times New Roman" w:hAnsi="Times New Roman" w:cs="Times New Roman"/>
          <w:sz w:val="22"/>
        </w:rPr>
        <w:t>your</w:t>
      </w:r>
      <w:r w:rsidRPr="00E66FAF">
        <w:rPr>
          <w:rFonts w:ascii="Times New Roman" w:hAnsi="Times New Roman" w:cs="Times New Roman"/>
          <w:sz w:val="22"/>
        </w:rPr>
        <w:t xml:space="preserve"> ability to complete class work on time, you can generally assume that I’ll </w:t>
      </w:r>
      <w:r w:rsidR="00D25CEA" w:rsidRPr="00E66FAF">
        <w:rPr>
          <w:rFonts w:ascii="Times New Roman" w:hAnsi="Times New Roman" w:cs="Times New Roman"/>
          <w:sz w:val="22"/>
        </w:rPr>
        <w:t xml:space="preserve">grant </w:t>
      </w:r>
      <w:r w:rsidRPr="00E66FAF">
        <w:rPr>
          <w:rFonts w:ascii="Times New Roman" w:hAnsi="Times New Roman" w:cs="Times New Roman"/>
          <w:sz w:val="22"/>
        </w:rPr>
        <w:t xml:space="preserve">an extension </w:t>
      </w:r>
      <w:r w:rsidR="00D245AB" w:rsidRPr="00E66FAF">
        <w:rPr>
          <w:rFonts w:ascii="Times New Roman" w:hAnsi="Times New Roman" w:cs="Times New Roman"/>
          <w:sz w:val="22"/>
        </w:rPr>
        <w:t xml:space="preserve">if you meet </w:t>
      </w:r>
      <w:r w:rsidR="00D503CF" w:rsidRPr="00E66FAF">
        <w:rPr>
          <w:rFonts w:ascii="Times New Roman" w:hAnsi="Times New Roman" w:cs="Times New Roman"/>
          <w:sz w:val="22"/>
        </w:rPr>
        <w:t>the conditions discussed above</w:t>
      </w:r>
      <w:r w:rsidRPr="00E66FAF">
        <w:rPr>
          <w:rFonts w:ascii="Times New Roman" w:hAnsi="Times New Roman" w:cs="Times New Roman"/>
          <w:sz w:val="22"/>
        </w:rPr>
        <w:t xml:space="preserve">. </w:t>
      </w:r>
    </w:p>
    <w:p w14:paraId="0B66A04D" w14:textId="7B20604B" w:rsidR="00E17BCB" w:rsidRPr="00E66FAF" w:rsidRDefault="00E17BCB" w:rsidP="009B6817">
      <w:pPr>
        <w:spacing w:line="240" w:lineRule="auto"/>
        <w:rPr>
          <w:rFonts w:ascii="Times New Roman" w:hAnsi="Times New Roman" w:cs="Times New Roman"/>
          <w:sz w:val="22"/>
        </w:rPr>
      </w:pPr>
    </w:p>
    <w:p w14:paraId="241B1189" w14:textId="5C7DD3AE" w:rsidR="00E17BCB" w:rsidRPr="00E66FAF" w:rsidRDefault="00C10899" w:rsidP="009B6817">
      <w:pPr>
        <w:spacing w:line="240" w:lineRule="auto"/>
        <w:rPr>
          <w:rFonts w:ascii="Times New Roman" w:hAnsi="Times New Roman" w:cs="Times New Roman"/>
          <w:sz w:val="22"/>
        </w:rPr>
      </w:pPr>
      <w:r w:rsidRPr="00E66FAF">
        <w:rPr>
          <w:rFonts w:ascii="Times New Roman" w:hAnsi="Times New Roman" w:cs="Times New Roman"/>
          <w:sz w:val="22"/>
        </w:rPr>
        <w:t>Office hours are a</w:t>
      </w:r>
      <w:r w:rsidR="00E17BCB" w:rsidRPr="00E66FAF">
        <w:rPr>
          <w:rFonts w:ascii="Times New Roman" w:hAnsi="Times New Roman" w:cs="Times New Roman"/>
          <w:sz w:val="22"/>
        </w:rPr>
        <w:t xml:space="preserve">nother </w:t>
      </w:r>
      <w:r w:rsidR="004B47E9" w:rsidRPr="00E66FAF">
        <w:rPr>
          <w:rFonts w:ascii="Times New Roman" w:hAnsi="Times New Roman" w:cs="Times New Roman"/>
          <w:sz w:val="22"/>
        </w:rPr>
        <w:t>good</w:t>
      </w:r>
      <w:r w:rsidR="00E17BCB" w:rsidRPr="00E66FAF">
        <w:rPr>
          <w:rFonts w:ascii="Times New Roman" w:hAnsi="Times New Roman" w:cs="Times New Roman"/>
          <w:sz w:val="22"/>
        </w:rPr>
        <w:t xml:space="preserve"> venue for communication. These are drop-in hours set aside for members of this class only</w:t>
      </w:r>
      <w:r w:rsidR="00770FED" w:rsidRPr="00E66FAF">
        <w:rPr>
          <w:rFonts w:ascii="Times New Roman" w:hAnsi="Times New Roman" w:cs="Times New Roman"/>
          <w:sz w:val="22"/>
        </w:rPr>
        <w:t>, so don’t be shy about using them</w:t>
      </w:r>
      <w:r w:rsidR="00E17BCB" w:rsidRPr="00E66FAF">
        <w:rPr>
          <w:rFonts w:ascii="Times New Roman" w:hAnsi="Times New Roman" w:cs="Times New Roman"/>
          <w:sz w:val="22"/>
        </w:rPr>
        <w:t xml:space="preserve">. You can come with questions, concerns, ideas, </w:t>
      </w:r>
      <w:r w:rsidR="009E331C" w:rsidRPr="00E66FAF">
        <w:rPr>
          <w:rFonts w:ascii="Times New Roman" w:hAnsi="Times New Roman" w:cs="Times New Roman"/>
          <w:sz w:val="22"/>
        </w:rPr>
        <w:t>paper assignments</w:t>
      </w:r>
      <w:r w:rsidR="00E17BCB" w:rsidRPr="00E66FAF">
        <w:rPr>
          <w:rFonts w:ascii="Times New Roman" w:hAnsi="Times New Roman" w:cs="Times New Roman"/>
          <w:sz w:val="22"/>
        </w:rPr>
        <w:t>, or anything else related to the course (</w:t>
      </w:r>
      <w:r w:rsidR="00E17BCB" w:rsidRPr="00E66FAF">
        <w:rPr>
          <w:rFonts w:ascii="Times New Roman" w:hAnsi="Times New Roman" w:cs="Times New Roman"/>
          <w:i/>
          <w:iCs/>
          <w:sz w:val="22"/>
          <w:u w:val="single"/>
        </w:rPr>
        <w:t>except</w:t>
      </w:r>
      <w:r w:rsidR="00E17BCB" w:rsidRPr="00E66FAF">
        <w:rPr>
          <w:rFonts w:ascii="Times New Roman" w:hAnsi="Times New Roman" w:cs="Times New Roman"/>
          <w:sz w:val="22"/>
        </w:rPr>
        <w:t xml:space="preserve"> </w:t>
      </w:r>
      <w:r w:rsidR="00A86A59" w:rsidRPr="00E66FAF">
        <w:rPr>
          <w:rFonts w:ascii="Times New Roman" w:hAnsi="Times New Roman" w:cs="Times New Roman"/>
          <w:sz w:val="22"/>
        </w:rPr>
        <w:t>early</w:t>
      </w:r>
      <w:r w:rsidR="00770FED" w:rsidRPr="00E66FAF">
        <w:rPr>
          <w:rFonts w:ascii="Times New Roman" w:hAnsi="Times New Roman" w:cs="Times New Roman"/>
          <w:sz w:val="22"/>
        </w:rPr>
        <w:t xml:space="preserve"> </w:t>
      </w:r>
      <w:r w:rsidR="00E17BCB" w:rsidRPr="00E66FAF">
        <w:rPr>
          <w:rFonts w:ascii="Times New Roman" w:hAnsi="Times New Roman" w:cs="Times New Roman"/>
          <w:sz w:val="22"/>
        </w:rPr>
        <w:t>drafts of your papers</w:t>
      </w:r>
      <w:r w:rsidR="009E331C" w:rsidRPr="00E66FAF">
        <w:rPr>
          <w:rFonts w:ascii="Times New Roman" w:hAnsi="Times New Roman" w:cs="Times New Roman"/>
          <w:sz w:val="22"/>
        </w:rPr>
        <w:t xml:space="preserve">; those you should </w:t>
      </w:r>
      <w:r w:rsidRPr="00E66FAF">
        <w:rPr>
          <w:rFonts w:ascii="Times New Roman" w:hAnsi="Times New Roman" w:cs="Times New Roman"/>
          <w:sz w:val="22"/>
        </w:rPr>
        <w:t>review with</w:t>
      </w:r>
      <w:r w:rsidR="009E331C" w:rsidRPr="00E66FAF">
        <w:rPr>
          <w:rFonts w:ascii="Times New Roman" w:hAnsi="Times New Roman" w:cs="Times New Roman"/>
          <w:sz w:val="22"/>
        </w:rPr>
        <w:t xml:space="preserve"> my </w:t>
      </w:r>
      <w:r w:rsidRPr="00E66FAF">
        <w:rPr>
          <w:rFonts w:ascii="Times New Roman" w:hAnsi="Times New Roman" w:cs="Times New Roman"/>
          <w:sz w:val="22"/>
        </w:rPr>
        <w:t xml:space="preserve">writing center </w:t>
      </w:r>
      <w:r w:rsidR="009E331C" w:rsidRPr="00E66FAF">
        <w:rPr>
          <w:rFonts w:ascii="Times New Roman" w:hAnsi="Times New Roman" w:cs="Times New Roman"/>
          <w:sz w:val="22"/>
        </w:rPr>
        <w:t>colleagues</w:t>
      </w:r>
      <w:r w:rsidR="00E20980">
        <w:rPr>
          <w:rFonts w:ascii="Times New Roman" w:hAnsi="Times New Roman" w:cs="Times New Roman"/>
          <w:sz w:val="22"/>
        </w:rPr>
        <w:t>, Beth Chimera or Alex Ralph</w:t>
      </w:r>
      <w:r w:rsidR="00E17BCB" w:rsidRPr="00E66FAF">
        <w:rPr>
          <w:rFonts w:ascii="Times New Roman" w:hAnsi="Times New Roman" w:cs="Times New Roman"/>
          <w:sz w:val="22"/>
        </w:rPr>
        <w:t>).</w:t>
      </w:r>
      <w:r w:rsidR="004B47E9" w:rsidRPr="00E66FAF">
        <w:rPr>
          <w:rFonts w:ascii="Times New Roman" w:hAnsi="Times New Roman" w:cs="Times New Roman"/>
          <w:sz w:val="22"/>
        </w:rPr>
        <w:t xml:space="preserve"> I will meet with one student (or group) at a time, so you may have to wait for a short while for me to finish up with your fellow student(s)</w:t>
      </w:r>
      <w:r w:rsidR="009E331C" w:rsidRPr="00E66FAF">
        <w:rPr>
          <w:rFonts w:ascii="Times New Roman" w:hAnsi="Times New Roman" w:cs="Times New Roman"/>
          <w:sz w:val="22"/>
        </w:rPr>
        <w:t xml:space="preserve"> before I can see you</w:t>
      </w:r>
      <w:r w:rsidR="004B47E9" w:rsidRPr="00E66FAF">
        <w:rPr>
          <w:rFonts w:ascii="Times New Roman" w:hAnsi="Times New Roman" w:cs="Times New Roman"/>
          <w:sz w:val="22"/>
        </w:rPr>
        <w:t>.</w:t>
      </w:r>
      <w:r w:rsidR="00E20980">
        <w:rPr>
          <w:rFonts w:ascii="Times New Roman" w:hAnsi="Times New Roman" w:cs="Times New Roman"/>
          <w:sz w:val="22"/>
        </w:rPr>
        <w:t xml:space="preserve"> If you have class or are otherwise unable to attend my regular office hours, let me know and we’ll find another time to meet.</w:t>
      </w:r>
    </w:p>
    <w:p w14:paraId="157590FA" w14:textId="77777777" w:rsidR="00CD0A8E" w:rsidRPr="00E66FAF" w:rsidRDefault="00CD0A8E" w:rsidP="009B6817">
      <w:pPr>
        <w:spacing w:line="240" w:lineRule="auto"/>
        <w:rPr>
          <w:rFonts w:ascii="Times New Roman" w:hAnsi="Times New Roman" w:cs="Times New Roman"/>
          <w:b/>
          <w:sz w:val="22"/>
        </w:rPr>
      </w:pPr>
    </w:p>
    <w:p w14:paraId="5566D8E5" w14:textId="6122F749" w:rsidR="00613D9B" w:rsidRPr="00E66FAF" w:rsidRDefault="00613D9B" w:rsidP="009B6817">
      <w:pPr>
        <w:spacing w:line="240" w:lineRule="auto"/>
        <w:rPr>
          <w:rFonts w:ascii="Times New Roman" w:hAnsi="Times New Roman" w:cs="Times New Roman"/>
          <w:b/>
          <w:sz w:val="22"/>
        </w:rPr>
      </w:pPr>
      <w:r w:rsidRPr="00E66FAF">
        <w:rPr>
          <w:rFonts w:ascii="Times New Roman" w:hAnsi="Times New Roman" w:cs="Times New Roman"/>
          <w:b/>
          <w:sz w:val="22"/>
        </w:rPr>
        <w:t>Canvas Site</w:t>
      </w:r>
    </w:p>
    <w:p w14:paraId="5D2AFE33" w14:textId="24291EA5" w:rsidR="00613D9B" w:rsidRPr="00E66FAF" w:rsidRDefault="00613D9B" w:rsidP="009B6817">
      <w:pPr>
        <w:spacing w:line="240" w:lineRule="auto"/>
        <w:rPr>
          <w:rFonts w:ascii="Times New Roman" w:hAnsi="Times New Roman" w:cs="Times New Roman"/>
          <w:sz w:val="22"/>
        </w:rPr>
      </w:pPr>
      <w:r w:rsidRPr="00E66FAF">
        <w:rPr>
          <w:rFonts w:ascii="Times New Roman" w:hAnsi="Times New Roman" w:cs="Times New Roman"/>
          <w:sz w:val="22"/>
        </w:rPr>
        <w:t xml:space="preserve">The Canvas site is organized according to modules: one </w:t>
      </w:r>
      <w:r w:rsidR="00E20980">
        <w:rPr>
          <w:rFonts w:ascii="Times New Roman" w:hAnsi="Times New Roman" w:cs="Times New Roman"/>
          <w:sz w:val="22"/>
        </w:rPr>
        <w:t>for</w:t>
      </w:r>
      <w:r w:rsidRPr="00E66FAF">
        <w:rPr>
          <w:rFonts w:ascii="Times New Roman" w:hAnsi="Times New Roman" w:cs="Times New Roman"/>
          <w:sz w:val="22"/>
        </w:rPr>
        <w:t xml:space="preserve"> course </w:t>
      </w:r>
      <w:r w:rsidR="00E20980">
        <w:rPr>
          <w:rFonts w:ascii="Times New Roman" w:hAnsi="Times New Roman" w:cs="Times New Roman"/>
          <w:sz w:val="22"/>
        </w:rPr>
        <w:t>information</w:t>
      </w:r>
      <w:r w:rsidRPr="00E66FAF">
        <w:rPr>
          <w:rFonts w:ascii="Times New Roman" w:hAnsi="Times New Roman" w:cs="Times New Roman"/>
          <w:sz w:val="22"/>
        </w:rPr>
        <w:t xml:space="preserve">, and one for each week of the </w:t>
      </w:r>
      <w:r w:rsidR="002F1EDF">
        <w:rPr>
          <w:rFonts w:ascii="Times New Roman" w:hAnsi="Times New Roman" w:cs="Times New Roman"/>
          <w:sz w:val="22"/>
        </w:rPr>
        <w:t>course</w:t>
      </w:r>
      <w:r w:rsidR="00196D6A" w:rsidRPr="00E66FAF">
        <w:rPr>
          <w:rFonts w:ascii="Times New Roman" w:hAnsi="Times New Roman" w:cs="Times New Roman"/>
          <w:sz w:val="22"/>
        </w:rPr>
        <w:t xml:space="preserve">. </w:t>
      </w:r>
      <w:r w:rsidRPr="00E66FAF">
        <w:rPr>
          <w:rFonts w:ascii="Times New Roman" w:hAnsi="Times New Roman" w:cs="Times New Roman"/>
          <w:sz w:val="22"/>
        </w:rPr>
        <w:t xml:space="preserve">Each module consists of </w:t>
      </w:r>
      <w:r w:rsidR="00F85B67" w:rsidRPr="00E66FAF">
        <w:rPr>
          <w:rFonts w:ascii="Times New Roman" w:hAnsi="Times New Roman" w:cs="Times New Roman"/>
          <w:sz w:val="22"/>
        </w:rPr>
        <w:t>reading</w:t>
      </w:r>
      <w:r w:rsidR="009543A5" w:rsidRPr="00E66FAF">
        <w:rPr>
          <w:rFonts w:ascii="Times New Roman" w:hAnsi="Times New Roman" w:cs="Times New Roman"/>
          <w:sz w:val="22"/>
        </w:rPr>
        <w:t xml:space="preserve"> </w:t>
      </w:r>
      <w:r w:rsidR="00F85B67" w:rsidRPr="00E66FAF">
        <w:rPr>
          <w:rFonts w:ascii="Times New Roman" w:hAnsi="Times New Roman" w:cs="Times New Roman"/>
          <w:sz w:val="22"/>
        </w:rPr>
        <w:t>discussion questions</w:t>
      </w:r>
      <w:r w:rsidR="009543A5" w:rsidRPr="00E66FAF">
        <w:rPr>
          <w:rFonts w:ascii="Times New Roman" w:hAnsi="Times New Roman" w:cs="Times New Roman"/>
          <w:sz w:val="22"/>
        </w:rPr>
        <w:t xml:space="preserve"> </w:t>
      </w:r>
      <w:r w:rsidRPr="00E66FAF">
        <w:rPr>
          <w:rFonts w:ascii="Times New Roman" w:hAnsi="Times New Roman" w:cs="Times New Roman"/>
          <w:sz w:val="22"/>
        </w:rPr>
        <w:t xml:space="preserve">and </w:t>
      </w:r>
      <w:r w:rsidR="00F85B67" w:rsidRPr="00E66FAF">
        <w:rPr>
          <w:rFonts w:ascii="Times New Roman" w:hAnsi="Times New Roman" w:cs="Times New Roman"/>
          <w:sz w:val="22"/>
        </w:rPr>
        <w:t>assignments</w:t>
      </w:r>
      <w:r w:rsidR="00D245AB" w:rsidRPr="00E66FAF">
        <w:rPr>
          <w:rFonts w:ascii="Times New Roman" w:hAnsi="Times New Roman" w:cs="Times New Roman"/>
          <w:sz w:val="22"/>
        </w:rPr>
        <w:t xml:space="preserve"> </w:t>
      </w:r>
      <w:r w:rsidR="009543A5" w:rsidRPr="00E66FAF">
        <w:rPr>
          <w:rFonts w:ascii="Times New Roman" w:hAnsi="Times New Roman" w:cs="Times New Roman"/>
          <w:sz w:val="22"/>
        </w:rPr>
        <w:t>due that week</w:t>
      </w:r>
      <w:r w:rsidRPr="00E66FAF">
        <w:rPr>
          <w:rFonts w:ascii="Times New Roman" w:hAnsi="Times New Roman" w:cs="Times New Roman"/>
          <w:sz w:val="22"/>
        </w:rPr>
        <w:t>. It is possible that I’ll make changes to a module based on our collective progress through the material and</w:t>
      </w:r>
      <w:r w:rsidR="00FE00F7" w:rsidRPr="00E66FAF">
        <w:rPr>
          <w:rFonts w:ascii="Times New Roman" w:hAnsi="Times New Roman" w:cs="Times New Roman"/>
          <w:sz w:val="22"/>
        </w:rPr>
        <w:t xml:space="preserve"> </w:t>
      </w:r>
      <w:r w:rsidR="007302BF" w:rsidRPr="00E66FAF">
        <w:rPr>
          <w:rFonts w:ascii="Times New Roman" w:hAnsi="Times New Roman" w:cs="Times New Roman"/>
          <w:sz w:val="22"/>
        </w:rPr>
        <w:t>/or</w:t>
      </w:r>
      <w:r w:rsidRPr="00E66FAF">
        <w:rPr>
          <w:rFonts w:ascii="Times New Roman" w:hAnsi="Times New Roman" w:cs="Times New Roman"/>
          <w:sz w:val="22"/>
        </w:rPr>
        <w:t xml:space="preserve"> student needs</w:t>
      </w:r>
      <w:r w:rsidR="00FE00F7" w:rsidRPr="00E66FAF">
        <w:rPr>
          <w:rFonts w:ascii="Times New Roman" w:hAnsi="Times New Roman" w:cs="Times New Roman"/>
          <w:sz w:val="22"/>
        </w:rPr>
        <w:t xml:space="preserve">, </w:t>
      </w:r>
      <w:r w:rsidRPr="00E66FAF">
        <w:rPr>
          <w:rFonts w:ascii="Times New Roman" w:hAnsi="Times New Roman" w:cs="Times New Roman"/>
          <w:sz w:val="22"/>
        </w:rPr>
        <w:t>so</w:t>
      </w:r>
      <w:r w:rsidR="003D7ABF" w:rsidRPr="00E66FAF">
        <w:rPr>
          <w:rFonts w:ascii="Times New Roman" w:hAnsi="Times New Roman" w:cs="Times New Roman"/>
          <w:sz w:val="22"/>
        </w:rPr>
        <w:t>, other than planning and thinking about your</w:t>
      </w:r>
      <w:r w:rsidR="00E20980">
        <w:rPr>
          <w:rFonts w:ascii="Times New Roman" w:hAnsi="Times New Roman" w:cs="Times New Roman"/>
          <w:sz w:val="22"/>
        </w:rPr>
        <w:t xml:space="preserve"> reading and</w:t>
      </w:r>
      <w:r w:rsidR="003D7ABF" w:rsidRPr="00E66FAF">
        <w:rPr>
          <w:rFonts w:ascii="Times New Roman" w:hAnsi="Times New Roman" w:cs="Times New Roman"/>
          <w:sz w:val="22"/>
        </w:rPr>
        <w:t xml:space="preserve"> paper assignments</w:t>
      </w:r>
      <w:r w:rsidR="00D245AB" w:rsidRPr="00E66FAF">
        <w:rPr>
          <w:rFonts w:ascii="Times New Roman" w:hAnsi="Times New Roman" w:cs="Times New Roman"/>
          <w:sz w:val="22"/>
        </w:rPr>
        <w:t xml:space="preserve"> ahead of time</w:t>
      </w:r>
      <w:r w:rsidR="003D7ABF" w:rsidRPr="00E66FAF">
        <w:rPr>
          <w:rFonts w:ascii="Times New Roman" w:hAnsi="Times New Roman" w:cs="Times New Roman"/>
          <w:sz w:val="22"/>
        </w:rPr>
        <w:t>,</w:t>
      </w:r>
      <w:r w:rsidRPr="00E66FAF">
        <w:rPr>
          <w:rFonts w:ascii="Times New Roman" w:hAnsi="Times New Roman" w:cs="Times New Roman"/>
          <w:sz w:val="22"/>
        </w:rPr>
        <w:t xml:space="preserve"> I recommend you not work</w:t>
      </w:r>
      <w:r w:rsidR="00345127" w:rsidRPr="00E66FAF">
        <w:rPr>
          <w:rFonts w:ascii="Times New Roman" w:hAnsi="Times New Roman" w:cs="Times New Roman"/>
          <w:sz w:val="22"/>
        </w:rPr>
        <w:t xml:space="preserve"> too far</w:t>
      </w:r>
      <w:r w:rsidRPr="00E66FAF">
        <w:rPr>
          <w:rFonts w:ascii="Times New Roman" w:hAnsi="Times New Roman" w:cs="Times New Roman"/>
          <w:sz w:val="22"/>
        </w:rPr>
        <w:t xml:space="preserve"> ahead.</w:t>
      </w:r>
      <w:r w:rsidR="008A12EF" w:rsidRPr="00E66FAF">
        <w:rPr>
          <w:rFonts w:ascii="Times New Roman" w:hAnsi="Times New Roman" w:cs="Times New Roman"/>
          <w:sz w:val="22"/>
        </w:rPr>
        <w:t xml:space="preserve"> </w:t>
      </w:r>
      <w:r w:rsidR="00FE00F7" w:rsidRPr="00E66FAF">
        <w:rPr>
          <w:rFonts w:ascii="Times New Roman" w:hAnsi="Times New Roman" w:cs="Times New Roman"/>
          <w:sz w:val="22"/>
        </w:rPr>
        <w:t>I will finalize e</w:t>
      </w:r>
      <w:r w:rsidRPr="00E66FAF">
        <w:rPr>
          <w:rFonts w:ascii="Times New Roman" w:hAnsi="Times New Roman" w:cs="Times New Roman"/>
          <w:sz w:val="22"/>
        </w:rPr>
        <w:t xml:space="preserve">ach module on or before </w:t>
      </w:r>
      <w:r w:rsidR="005B15BC" w:rsidRPr="00E66FAF">
        <w:rPr>
          <w:rFonts w:ascii="Times New Roman" w:hAnsi="Times New Roman" w:cs="Times New Roman"/>
          <w:sz w:val="22"/>
        </w:rPr>
        <w:t>the</w:t>
      </w:r>
      <w:r w:rsidR="00F75EB4" w:rsidRPr="00E66FAF">
        <w:rPr>
          <w:rFonts w:ascii="Times New Roman" w:hAnsi="Times New Roman" w:cs="Times New Roman"/>
          <w:sz w:val="22"/>
        </w:rPr>
        <w:t xml:space="preserve"> </w:t>
      </w:r>
      <w:r w:rsidRPr="00E66FAF">
        <w:rPr>
          <w:rFonts w:ascii="Times New Roman" w:hAnsi="Times New Roman" w:cs="Times New Roman"/>
          <w:sz w:val="22"/>
        </w:rPr>
        <w:t>Friday afternoon of the week</w:t>
      </w:r>
      <w:r w:rsidR="003D7ABF" w:rsidRPr="00E66FAF">
        <w:rPr>
          <w:rFonts w:ascii="Times New Roman" w:hAnsi="Times New Roman" w:cs="Times New Roman"/>
          <w:sz w:val="22"/>
        </w:rPr>
        <w:t xml:space="preserve"> prior to the module</w:t>
      </w:r>
      <w:r w:rsidRPr="00E66FAF">
        <w:rPr>
          <w:rFonts w:ascii="Times New Roman" w:hAnsi="Times New Roman" w:cs="Times New Roman"/>
          <w:sz w:val="22"/>
        </w:rPr>
        <w:t xml:space="preserve">. </w:t>
      </w:r>
    </w:p>
    <w:p w14:paraId="67821AE8" w14:textId="10FB742C" w:rsidR="00613D9B" w:rsidRPr="00E66FAF" w:rsidRDefault="00613D9B" w:rsidP="009B6817">
      <w:pPr>
        <w:spacing w:line="240" w:lineRule="auto"/>
        <w:rPr>
          <w:rFonts w:ascii="Times New Roman" w:hAnsi="Times New Roman" w:cs="Times New Roman"/>
          <w:b/>
          <w:sz w:val="22"/>
        </w:rPr>
      </w:pPr>
    </w:p>
    <w:p w14:paraId="2E370251" w14:textId="208E8C6F" w:rsidR="00480816" w:rsidRPr="00E66FAF" w:rsidRDefault="004A17CD" w:rsidP="009B6817">
      <w:pPr>
        <w:spacing w:line="240" w:lineRule="auto"/>
        <w:rPr>
          <w:rFonts w:ascii="Times New Roman" w:hAnsi="Times New Roman" w:cs="Times New Roman"/>
          <w:b/>
          <w:sz w:val="22"/>
        </w:rPr>
      </w:pPr>
      <w:r w:rsidRPr="00E66FAF">
        <w:rPr>
          <w:rFonts w:ascii="Times New Roman" w:hAnsi="Times New Roman" w:cs="Times New Roman"/>
          <w:b/>
          <w:sz w:val="22"/>
        </w:rPr>
        <w:t>Readings</w:t>
      </w:r>
    </w:p>
    <w:p w14:paraId="629370B8" w14:textId="215D557C" w:rsidR="004A17CD" w:rsidRPr="00E66FAF" w:rsidRDefault="004A17CD" w:rsidP="009B6817">
      <w:pPr>
        <w:spacing w:line="240" w:lineRule="auto"/>
        <w:rPr>
          <w:rFonts w:ascii="Times New Roman" w:eastAsia="Times New Roman" w:hAnsi="Times New Roman" w:cs="Times New Roman"/>
          <w:b/>
          <w:bCs/>
          <w:i/>
          <w:iCs/>
          <w:sz w:val="22"/>
        </w:rPr>
      </w:pPr>
      <w:r w:rsidRPr="00E66FAF">
        <w:rPr>
          <w:rFonts w:ascii="Times New Roman" w:eastAsia="Times New Roman" w:hAnsi="Times New Roman" w:cs="Times New Roman"/>
          <w:b/>
          <w:bCs/>
          <w:i/>
          <w:iCs/>
          <w:sz w:val="22"/>
        </w:rPr>
        <w:t>Required texts</w:t>
      </w:r>
      <w:r w:rsidR="00196D6A" w:rsidRPr="00E66FAF">
        <w:rPr>
          <w:rFonts w:ascii="Times New Roman" w:eastAsia="Times New Roman" w:hAnsi="Times New Roman" w:cs="Times New Roman"/>
          <w:b/>
          <w:bCs/>
          <w:i/>
          <w:iCs/>
          <w:sz w:val="22"/>
        </w:rPr>
        <w:t xml:space="preserve"> to be obtained/purchased</w:t>
      </w:r>
      <w:r w:rsidRPr="00E66FAF">
        <w:rPr>
          <w:rFonts w:ascii="Times New Roman" w:eastAsia="Times New Roman" w:hAnsi="Times New Roman" w:cs="Times New Roman"/>
          <w:b/>
          <w:bCs/>
          <w:i/>
          <w:iCs/>
          <w:sz w:val="22"/>
        </w:rPr>
        <w:t>:</w:t>
      </w:r>
    </w:p>
    <w:p w14:paraId="4D5834E2" w14:textId="0BB6DF4C" w:rsidR="004A17CD" w:rsidRPr="00E66FAF" w:rsidRDefault="00196D6A" w:rsidP="009B6817">
      <w:pPr>
        <w:numPr>
          <w:ilvl w:val="0"/>
          <w:numId w:val="1"/>
        </w:numPr>
        <w:spacing w:line="240" w:lineRule="auto"/>
        <w:ind w:left="720"/>
        <w:rPr>
          <w:rFonts w:ascii="Times New Roman" w:hAnsi="Times New Roman" w:cs="Times New Roman"/>
          <w:sz w:val="22"/>
        </w:rPr>
      </w:pPr>
      <w:r w:rsidRPr="00E66FAF">
        <w:rPr>
          <w:rFonts w:ascii="Times New Roman" w:hAnsi="Times New Roman" w:cs="Times New Roman"/>
          <w:sz w:val="22"/>
        </w:rPr>
        <w:t xml:space="preserve">Plato, </w:t>
      </w:r>
      <w:r w:rsidRPr="00E66FAF">
        <w:rPr>
          <w:rFonts w:ascii="Times New Roman" w:hAnsi="Times New Roman" w:cs="Times New Roman"/>
          <w:i/>
          <w:iCs/>
          <w:sz w:val="22"/>
        </w:rPr>
        <w:t>The</w:t>
      </w:r>
      <w:r w:rsidRPr="00E66FAF">
        <w:rPr>
          <w:rFonts w:ascii="Times New Roman" w:hAnsi="Times New Roman" w:cs="Times New Roman"/>
          <w:sz w:val="22"/>
        </w:rPr>
        <w:t xml:space="preserve"> </w:t>
      </w:r>
      <w:r w:rsidRPr="00E66FAF">
        <w:rPr>
          <w:rFonts w:ascii="Times New Roman" w:hAnsi="Times New Roman" w:cs="Times New Roman"/>
          <w:i/>
          <w:sz w:val="22"/>
        </w:rPr>
        <w:t>Republic: A New Translation</w:t>
      </w:r>
      <w:r w:rsidRPr="00E66FAF">
        <w:rPr>
          <w:rFonts w:ascii="Times New Roman" w:hAnsi="Times New Roman" w:cs="Times New Roman"/>
          <w:iCs/>
          <w:sz w:val="22"/>
        </w:rPr>
        <w:t>,</w:t>
      </w:r>
      <w:r w:rsidRPr="00E66FAF">
        <w:rPr>
          <w:rFonts w:ascii="Times New Roman" w:hAnsi="Times New Roman" w:cs="Times New Roman"/>
          <w:sz w:val="22"/>
        </w:rPr>
        <w:t xml:space="preserve"> Wm. C. Scott and Richard W. Sterling, trans.</w:t>
      </w:r>
      <w:r w:rsidR="004A17CD" w:rsidRPr="00E66FAF">
        <w:rPr>
          <w:rFonts w:ascii="Times New Roman" w:hAnsi="Times New Roman" w:cs="Times New Roman"/>
          <w:i/>
          <w:sz w:val="22"/>
        </w:rPr>
        <w:t xml:space="preserve"> </w:t>
      </w:r>
      <w:r w:rsidR="004A17CD" w:rsidRPr="00E66FAF">
        <w:rPr>
          <w:rFonts w:ascii="Times New Roman" w:hAnsi="Times New Roman" w:cs="Times New Roman"/>
          <w:sz w:val="22"/>
        </w:rPr>
        <w:t xml:space="preserve">(ISBN: </w:t>
      </w:r>
      <w:r w:rsidRPr="00E66FAF">
        <w:rPr>
          <w:rFonts w:ascii="Times New Roman" w:eastAsia="Times New Roman" w:hAnsi="Times New Roman" w:cs="Times New Roman"/>
          <w:sz w:val="22"/>
        </w:rPr>
        <w:t>9780393314670</w:t>
      </w:r>
      <w:r w:rsidR="004A17CD" w:rsidRPr="00E66FAF">
        <w:rPr>
          <w:rFonts w:ascii="Times New Roman" w:eastAsia="Times New Roman" w:hAnsi="Times New Roman" w:cs="Times New Roman"/>
          <w:sz w:val="22"/>
        </w:rPr>
        <w:t>)</w:t>
      </w:r>
    </w:p>
    <w:p w14:paraId="252EDAE5" w14:textId="69D2915E" w:rsidR="00613D9B" w:rsidRPr="00E66FAF" w:rsidRDefault="00196D6A" w:rsidP="009B6817">
      <w:pPr>
        <w:numPr>
          <w:ilvl w:val="0"/>
          <w:numId w:val="1"/>
        </w:numPr>
        <w:spacing w:line="240" w:lineRule="auto"/>
        <w:ind w:left="720"/>
        <w:rPr>
          <w:rFonts w:ascii="Times New Roman" w:hAnsi="Times New Roman" w:cs="Times New Roman"/>
          <w:sz w:val="22"/>
        </w:rPr>
      </w:pPr>
      <w:r w:rsidRPr="00E66FAF">
        <w:rPr>
          <w:rFonts w:ascii="Times New Roman" w:hAnsi="Times New Roman" w:cs="Times New Roman"/>
          <w:sz w:val="22"/>
        </w:rPr>
        <w:t>More, Sir Thomas</w:t>
      </w:r>
      <w:r w:rsidR="004A17CD" w:rsidRPr="00E66FAF">
        <w:rPr>
          <w:rFonts w:ascii="Times New Roman" w:hAnsi="Times New Roman" w:cs="Times New Roman"/>
          <w:sz w:val="22"/>
        </w:rPr>
        <w:t xml:space="preserve">, </w:t>
      </w:r>
      <w:r w:rsidRPr="00E66FAF">
        <w:rPr>
          <w:rFonts w:ascii="Times New Roman" w:hAnsi="Times New Roman" w:cs="Times New Roman"/>
          <w:i/>
          <w:sz w:val="22"/>
        </w:rPr>
        <w:t>Utopia: A New Translation</w:t>
      </w:r>
      <w:r w:rsidRPr="00E66FAF">
        <w:rPr>
          <w:rFonts w:ascii="Times New Roman" w:hAnsi="Times New Roman" w:cs="Times New Roman"/>
          <w:iCs/>
          <w:sz w:val="22"/>
        </w:rPr>
        <w:t>, Clarence H. Miller, trans.</w:t>
      </w:r>
      <w:r w:rsidR="004A17CD" w:rsidRPr="00E66FAF">
        <w:rPr>
          <w:rFonts w:ascii="Times New Roman" w:eastAsia="Times New Roman" w:hAnsi="Times New Roman" w:cs="Times New Roman"/>
          <w:i/>
          <w:iCs/>
          <w:sz w:val="22"/>
        </w:rPr>
        <w:t> </w:t>
      </w:r>
      <w:r w:rsidR="004A17CD" w:rsidRPr="00E66FAF">
        <w:rPr>
          <w:rFonts w:ascii="Times New Roman" w:eastAsia="Times New Roman" w:hAnsi="Times New Roman" w:cs="Times New Roman"/>
          <w:sz w:val="22"/>
          <w:shd w:val="clear" w:color="auto" w:fill="FFFFFF"/>
        </w:rPr>
        <w:t xml:space="preserve">(ISBN: </w:t>
      </w:r>
      <w:r w:rsidRPr="00E66FAF">
        <w:rPr>
          <w:rFonts w:ascii="Times New Roman" w:eastAsia="Times New Roman" w:hAnsi="Times New Roman" w:cs="Times New Roman"/>
          <w:sz w:val="22"/>
          <w:shd w:val="clear" w:color="auto" w:fill="FFFFFF"/>
        </w:rPr>
        <w:t>9780300084290</w:t>
      </w:r>
      <w:r w:rsidR="004A17CD" w:rsidRPr="00E66FAF">
        <w:rPr>
          <w:rFonts w:ascii="Times New Roman" w:eastAsia="Times New Roman" w:hAnsi="Times New Roman" w:cs="Times New Roman"/>
          <w:sz w:val="22"/>
          <w:shd w:val="clear" w:color="auto" w:fill="FFFFFF"/>
        </w:rPr>
        <w:t>)</w:t>
      </w:r>
    </w:p>
    <w:p w14:paraId="4E1FA0E2" w14:textId="4C649FB9" w:rsidR="00196D6A" w:rsidRPr="00E66FAF" w:rsidRDefault="00196D6A" w:rsidP="009B6817">
      <w:pPr>
        <w:numPr>
          <w:ilvl w:val="0"/>
          <w:numId w:val="1"/>
        </w:numPr>
        <w:spacing w:line="240" w:lineRule="auto"/>
        <w:ind w:left="720"/>
        <w:rPr>
          <w:rFonts w:ascii="Times New Roman" w:hAnsi="Times New Roman" w:cs="Times New Roman"/>
          <w:sz w:val="22"/>
        </w:rPr>
      </w:pPr>
      <w:r w:rsidRPr="00E66FAF">
        <w:rPr>
          <w:rFonts w:ascii="Times New Roman" w:eastAsia="Times New Roman" w:hAnsi="Times New Roman" w:cs="Times New Roman"/>
          <w:sz w:val="22"/>
          <w:shd w:val="clear" w:color="auto" w:fill="FFFFFF"/>
        </w:rPr>
        <w:t xml:space="preserve">Le Corbusier, </w:t>
      </w:r>
      <w:r w:rsidRPr="00E66FAF">
        <w:rPr>
          <w:rFonts w:ascii="Times New Roman" w:eastAsia="Times New Roman" w:hAnsi="Times New Roman" w:cs="Times New Roman"/>
          <w:i/>
          <w:iCs/>
          <w:sz w:val="22"/>
          <w:shd w:val="clear" w:color="auto" w:fill="FFFFFF"/>
        </w:rPr>
        <w:t>The City of To-Morrow and Its Planning</w:t>
      </w:r>
      <w:r w:rsidRPr="00E66FAF">
        <w:rPr>
          <w:rFonts w:ascii="Times New Roman" w:eastAsia="Times New Roman" w:hAnsi="Times New Roman" w:cs="Times New Roman"/>
          <w:sz w:val="22"/>
          <w:shd w:val="clear" w:color="auto" w:fill="FFFFFF"/>
        </w:rPr>
        <w:t xml:space="preserve">, Frederick </w:t>
      </w:r>
      <w:proofErr w:type="spellStart"/>
      <w:r w:rsidRPr="00E66FAF">
        <w:rPr>
          <w:rFonts w:ascii="Times New Roman" w:eastAsia="Times New Roman" w:hAnsi="Times New Roman" w:cs="Times New Roman"/>
          <w:sz w:val="22"/>
          <w:shd w:val="clear" w:color="auto" w:fill="FFFFFF"/>
        </w:rPr>
        <w:t>Etchells</w:t>
      </w:r>
      <w:proofErr w:type="spellEnd"/>
      <w:r w:rsidRPr="00E66FAF">
        <w:rPr>
          <w:rFonts w:ascii="Times New Roman" w:eastAsia="Times New Roman" w:hAnsi="Times New Roman" w:cs="Times New Roman"/>
          <w:sz w:val="22"/>
          <w:shd w:val="clear" w:color="auto" w:fill="FFFFFF"/>
        </w:rPr>
        <w:t>, trans. (ISBN: 9780486253329)</w:t>
      </w:r>
    </w:p>
    <w:p w14:paraId="4B50646F" w14:textId="5711D5A9" w:rsidR="006805BF" w:rsidRPr="00E66FAF" w:rsidRDefault="006805BF" w:rsidP="009B6817">
      <w:pPr>
        <w:numPr>
          <w:ilvl w:val="0"/>
          <w:numId w:val="1"/>
        </w:numPr>
        <w:spacing w:line="240" w:lineRule="auto"/>
        <w:ind w:left="720"/>
        <w:rPr>
          <w:rFonts w:ascii="Times New Roman" w:eastAsia="Times New Roman" w:hAnsi="Times New Roman" w:cs="Times New Roman"/>
          <w:sz w:val="22"/>
          <w:shd w:val="clear" w:color="auto" w:fill="FFFFFF"/>
        </w:rPr>
      </w:pPr>
      <w:r w:rsidRPr="00E66FAF">
        <w:rPr>
          <w:rFonts w:ascii="Times New Roman" w:eastAsia="Times New Roman" w:hAnsi="Times New Roman" w:cs="Times New Roman"/>
          <w:sz w:val="22"/>
          <w:shd w:val="clear" w:color="auto" w:fill="FFFFFF"/>
        </w:rPr>
        <w:t xml:space="preserve">Butler, Octavia E. </w:t>
      </w:r>
      <w:r w:rsidRPr="00E66FAF">
        <w:rPr>
          <w:rFonts w:ascii="Times New Roman" w:eastAsia="Times New Roman" w:hAnsi="Times New Roman" w:cs="Times New Roman"/>
          <w:i/>
          <w:iCs/>
          <w:sz w:val="22"/>
          <w:shd w:val="clear" w:color="auto" w:fill="FFFFFF"/>
        </w:rPr>
        <w:t>The Parable of the Talents</w:t>
      </w:r>
      <w:r w:rsidRPr="00E66FAF">
        <w:rPr>
          <w:rFonts w:ascii="Times New Roman" w:eastAsia="Times New Roman" w:hAnsi="Times New Roman" w:cs="Times New Roman"/>
          <w:sz w:val="22"/>
          <w:shd w:val="clear" w:color="auto" w:fill="FFFFFF"/>
        </w:rPr>
        <w:t xml:space="preserve"> (</w:t>
      </w:r>
      <w:r w:rsidR="009E331C" w:rsidRPr="00E66FAF">
        <w:rPr>
          <w:rFonts w:ascii="Times New Roman" w:eastAsia="Times New Roman" w:hAnsi="Times New Roman" w:cs="Times New Roman"/>
          <w:sz w:val="22"/>
          <w:shd w:val="clear" w:color="auto" w:fill="FFFFFF"/>
        </w:rPr>
        <w:t>ISBN: 978-1538732199</w:t>
      </w:r>
      <w:r w:rsidRPr="00E66FAF">
        <w:rPr>
          <w:rFonts w:ascii="Times New Roman" w:eastAsia="Times New Roman" w:hAnsi="Times New Roman" w:cs="Times New Roman"/>
          <w:sz w:val="22"/>
          <w:shd w:val="clear" w:color="auto" w:fill="FFFFFF"/>
        </w:rPr>
        <w:t>)</w:t>
      </w:r>
    </w:p>
    <w:p w14:paraId="2FEC7A80" w14:textId="77777777" w:rsidR="00D54320" w:rsidRPr="00E66FAF" w:rsidRDefault="00D54320" w:rsidP="009B6817">
      <w:pPr>
        <w:spacing w:line="240" w:lineRule="auto"/>
        <w:rPr>
          <w:rFonts w:ascii="Times New Roman" w:eastAsia="Times New Roman" w:hAnsi="Times New Roman" w:cs="Times New Roman"/>
          <w:sz w:val="22"/>
        </w:rPr>
      </w:pPr>
    </w:p>
    <w:p w14:paraId="1F3F6AF7" w14:textId="5295FBF8" w:rsidR="00196D6A" w:rsidRPr="00E66FAF" w:rsidRDefault="00F85B67" w:rsidP="009B6817">
      <w:pPr>
        <w:spacing w:line="240" w:lineRule="auto"/>
        <w:rPr>
          <w:rFonts w:ascii="Times New Roman" w:eastAsia="Times New Roman" w:hAnsi="Times New Roman" w:cs="Times New Roman"/>
          <w:sz w:val="22"/>
        </w:rPr>
      </w:pPr>
      <w:r w:rsidRPr="00E66FAF">
        <w:rPr>
          <w:rFonts w:ascii="Times New Roman" w:eastAsia="Times New Roman" w:hAnsi="Times New Roman" w:cs="Times New Roman"/>
          <w:sz w:val="22"/>
        </w:rPr>
        <w:t xml:space="preserve">If the cost of </w:t>
      </w:r>
      <w:r w:rsidR="00C31998" w:rsidRPr="00E66FAF">
        <w:rPr>
          <w:rFonts w:ascii="Times New Roman" w:eastAsia="Times New Roman" w:hAnsi="Times New Roman" w:cs="Times New Roman"/>
          <w:sz w:val="22"/>
        </w:rPr>
        <w:t>any of the</w:t>
      </w:r>
      <w:r w:rsidRPr="00E66FAF">
        <w:rPr>
          <w:rFonts w:ascii="Times New Roman" w:eastAsia="Times New Roman" w:hAnsi="Times New Roman" w:cs="Times New Roman"/>
          <w:sz w:val="22"/>
        </w:rPr>
        <w:t xml:space="preserve"> texts is prohibitive to you, please let me know</w:t>
      </w:r>
      <w:r w:rsidR="00196D6A" w:rsidRPr="00E66FAF">
        <w:rPr>
          <w:rFonts w:ascii="Times New Roman" w:eastAsia="Times New Roman" w:hAnsi="Times New Roman" w:cs="Times New Roman"/>
          <w:sz w:val="22"/>
        </w:rPr>
        <w:t xml:space="preserve"> </w:t>
      </w:r>
      <w:r w:rsidR="00563FED" w:rsidRPr="00E66FAF">
        <w:rPr>
          <w:rFonts w:ascii="Times New Roman" w:eastAsia="Times New Roman" w:hAnsi="Times New Roman" w:cs="Times New Roman"/>
          <w:sz w:val="22"/>
        </w:rPr>
        <w:t>and we will</w:t>
      </w:r>
      <w:r w:rsidR="00196D6A" w:rsidRPr="00E66FAF">
        <w:rPr>
          <w:rFonts w:ascii="Times New Roman" w:eastAsia="Times New Roman" w:hAnsi="Times New Roman" w:cs="Times New Roman"/>
          <w:sz w:val="22"/>
        </w:rPr>
        <w:t xml:space="preserve"> figure out a way to get the texts for you.</w:t>
      </w:r>
      <w:r w:rsidRPr="00E66FAF">
        <w:rPr>
          <w:rFonts w:ascii="Times New Roman" w:eastAsia="Times New Roman" w:hAnsi="Times New Roman" w:cs="Times New Roman"/>
          <w:sz w:val="22"/>
        </w:rPr>
        <w:t xml:space="preserve"> </w:t>
      </w:r>
      <w:r w:rsidR="009E331C" w:rsidRPr="00E66FAF">
        <w:rPr>
          <w:rFonts w:ascii="Times New Roman" w:eastAsia="Times New Roman" w:hAnsi="Times New Roman" w:cs="Times New Roman"/>
          <w:sz w:val="22"/>
        </w:rPr>
        <w:t>Copies of these texts will be on reserve through U-M Libraries.</w:t>
      </w:r>
    </w:p>
    <w:p w14:paraId="512EABD3" w14:textId="77777777" w:rsidR="00196D6A" w:rsidRPr="00E66FAF" w:rsidRDefault="00196D6A" w:rsidP="009B6817">
      <w:pPr>
        <w:spacing w:line="240" w:lineRule="auto"/>
        <w:rPr>
          <w:rFonts w:ascii="Times New Roman" w:eastAsia="Times New Roman" w:hAnsi="Times New Roman" w:cs="Times New Roman"/>
          <w:sz w:val="22"/>
        </w:rPr>
      </w:pPr>
    </w:p>
    <w:p w14:paraId="44AF9BE2" w14:textId="77777777" w:rsidR="00196D6A" w:rsidRPr="00E66FAF" w:rsidRDefault="00196D6A" w:rsidP="009B6817">
      <w:pPr>
        <w:spacing w:line="240" w:lineRule="auto"/>
        <w:rPr>
          <w:rFonts w:ascii="Times New Roman" w:eastAsia="Times New Roman" w:hAnsi="Times New Roman" w:cs="Times New Roman"/>
          <w:b/>
          <w:bCs/>
          <w:i/>
          <w:iCs/>
          <w:sz w:val="22"/>
        </w:rPr>
      </w:pPr>
      <w:r w:rsidRPr="00E66FAF">
        <w:rPr>
          <w:rFonts w:ascii="Times New Roman" w:eastAsia="Times New Roman" w:hAnsi="Times New Roman" w:cs="Times New Roman"/>
          <w:b/>
          <w:bCs/>
          <w:i/>
          <w:iCs/>
          <w:sz w:val="22"/>
        </w:rPr>
        <w:t>Required texts to be accessed online:</w:t>
      </w:r>
    </w:p>
    <w:p w14:paraId="49F1934F" w14:textId="77777777" w:rsidR="00E5343C" w:rsidRPr="00E66FAF" w:rsidRDefault="00E5343C" w:rsidP="00E5343C">
      <w:pPr>
        <w:pStyle w:val="ListParagraph"/>
        <w:numPr>
          <w:ilvl w:val="0"/>
          <w:numId w:val="6"/>
        </w:numPr>
        <w:rPr>
          <w:rFonts w:ascii="Times New Roman" w:eastAsia="Times New Roman" w:hAnsi="Times New Roman" w:cs="Times New Roman"/>
          <w:sz w:val="22"/>
          <w:szCs w:val="22"/>
        </w:rPr>
      </w:pPr>
      <w:r w:rsidRPr="00E66FAF">
        <w:rPr>
          <w:rFonts w:ascii="Times New Roman" w:eastAsia="Times New Roman" w:hAnsi="Times New Roman" w:cs="Times New Roman"/>
          <w:sz w:val="22"/>
          <w:szCs w:val="22"/>
        </w:rPr>
        <w:t xml:space="preserve">Marx, Karl and </w:t>
      </w:r>
      <w:proofErr w:type="spellStart"/>
      <w:r w:rsidRPr="00E66FAF">
        <w:rPr>
          <w:rFonts w:ascii="Times New Roman" w:eastAsia="Times New Roman" w:hAnsi="Times New Roman" w:cs="Times New Roman"/>
          <w:sz w:val="22"/>
          <w:szCs w:val="22"/>
        </w:rPr>
        <w:t>Frederich</w:t>
      </w:r>
      <w:proofErr w:type="spellEnd"/>
      <w:r w:rsidRPr="00E66FAF">
        <w:rPr>
          <w:rFonts w:ascii="Times New Roman" w:eastAsia="Times New Roman" w:hAnsi="Times New Roman" w:cs="Times New Roman"/>
          <w:sz w:val="22"/>
          <w:szCs w:val="22"/>
        </w:rPr>
        <w:t xml:space="preserve"> Engels, </w:t>
      </w:r>
      <w:r w:rsidRPr="00E66FAF">
        <w:rPr>
          <w:rFonts w:ascii="Times New Roman" w:eastAsia="Times New Roman" w:hAnsi="Times New Roman" w:cs="Times New Roman"/>
          <w:i/>
          <w:iCs/>
          <w:sz w:val="22"/>
          <w:szCs w:val="22"/>
        </w:rPr>
        <w:t>The Communist Manifesto</w:t>
      </w:r>
    </w:p>
    <w:p w14:paraId="24A5A613" w14:textId="5CF75C09" w:rsidR="00196D6A" w:rsidRPr="00E66FAF" w:rsidRDefault="00196D6A" w:rsidP="009B6817">
      <w:pPr>
        <w:pStyle w:val="ListParagraph"/>
        <w:numPr>
          <w:ilvl w:val="0"/>
          <w:numId w:val="6"/>
        </w:numPr>
        <w:rPr>
          <w:rFonts w:ascii="Times New Roman" w:eastAsia="Times New Roman" w:hAnsi="Times New Roman" w:cs="Times New Roman"/>
          <w:sz w:val="22"/>
          <w:szCs w:val="22"/>
        </w:rPr>
      </w:pPr>
      <w:r w:rsidRPr="00E66FAF">
        <w:rPr>
          <w:rFonts w:ascii="Times New Roman" w:eastAsia="Times New Roman" w:hAnsi="Times New Roman" w:cs="Times New Roman"/>
          <w:sz w:val="22"/>
          <w:szCs w:val="22"/>
        </w:rPr>
        <w:t xml:space="preserve">Friedman, David, </w:t>
      </w:r>
      <w:r w:rsidRPr="00E66FAF">
        <w:rPr>
          <w:rFonts w:ascii="Times New Roman" w:eastAsia="Times New Roman" w:hAnsi="Times New Roman" w:cs="Times New Roman"/>
          <w:i/>
          <w:iCs/>
          <w:sz w:val="22"/>
          <w:szCs w:val="22"/>
        </w:rPr>
        <w:t>The Machinery of Freedom</w:t>
      </w:r>
    </w:p>
    <w:p w14:paraId="38852CBE" w14:textId="77777777" w:rsidR="00336AB1" w:rsidRPr="00E66FAF" w:rsidRDefault="00336AB1" w:rsidP="00336AB1">
      <w:pPr>
        <w:rPr>
          <w:rFonts w:ascii="Times New Roman" w:eastAsia="Times New Roman" w:hAnsi="Times New Roman" w:cs="Times New Roman"/>
          <w:sz w:val="22"/>
        </w:rPr>
      </w:pPr>
    </w:p>
    <w:p w14:paraId="1198DFF7" w14:textId="53AD0900" w:rsidR="004A17CD" w:rsidRPr="00E66FAF" w:rsidRDefault="00196D6A" w:rsidP="009B6817">
      <w:pPr>
        <w:spacing w:line="240" w:lineRule="auto"/>
        <w:rPr>
          <w:rFonts w:ascii="Times New Roman" w:eastAsia="Times New Roman" w:hAnsi="Times New Roman" w:cs="Times New Roman"/>
          <w:sz w:val="22"/>
        </w:rPr>
      </w:pPr>
      <w:r w:rsidRPr="00E66FAF">
        <w:rPr>
          <w:rFonts w:ascii="Times New Roman" w:eastAsia="Times New Roman" w:hAnsi="Times New Roman" w:cs="Times New Roman"/>
          <w:b/>
          <w:bCs/>
          <w:i/>
          <w:iCs/>
          <w:sz w:val="22"/>
        </w:rPr>
        <w:t>Other required</w:t>
      </w:r>
      <w:r w:rsidR="004A17CD" w:rsidRPr="00E66FAF">
        <w:rPr>
          <w:rFonts w:ascii="Times New Roman" w:eastAsia="Times New Roman" w:hAnsi="Times New Roman" w:cs="Times New Roman"/>
          <w:b/>
          <w:bCs/>
          <w:i/>
          <w:iCs/>
          <w:sz w:val="22"/>
        </w:rPr>
        <w:t xml:space="preserve"> readings</w:t>
      </w:r>
      <w:r w:rsidR="004A17CD" w:rsidRPr="00E66FAF">
        <w:rPr>
          <w:rFonts w:ascii="Times New Roman" w:eastAsia="Times New Roman" w:hAnsi="Times New Roman" w:cs="Times New Roman"/>
          <w:i/>
          <w:iCs/>
          <w:sz w:val="22"/>
        </w:rPr>
        <w:t xml:space="preserve"> </w:t>
      </w:r>
      <w:r w:rsidR="00563FED" w:rsidRPr="00E66FAF">
        <w:rPr>
          <w:rFonts w:ascii="Times New Roman" w:eastAsia="Times New Roman" w:hAnsi="Times New Roman" w:cs="Times New Roman"/>
          <w:sz w:val="22"/>
        </w:rPr>
        <w:t>will be distributed in class</w:t>
      </w:r>
      <w:r w:rsidR="00DB0195" w:rsidRPr="00E66FAF">
        <w:rPr>
          <w:rFonts w:ascii="Times New Roman" w:eastAsia="Times New Roman" w:hAnsi="Times New Roman" w:cs="Times New Roman"/>
          <w:sz w:val="22"/>
        </w:rPr>
        <w:t xml:space="preserve"> or </w:t>
      </w:r>
      <w:r w:rsidR="00B85FDA" w:rsidRPr="00E66FAF">
        <w:rPr>
          <w:rFonts w:ascii="Times New Roman" w:eastAsia="Times New Roman" w:hAnsi="Times New Roman" w:cs="Times New Roman"/>
          <w:sz w:val="22"/>
        </w:rPr>
        <w:t>on Canvas</w:t>
      </w:r>
      <w:r w:rsidR="00563FED" w:rsidRPr="00E66FAF">
        <w:rPr>
          <w:rFonts w:ascii="Times New Roman" w:eastAsia="Times New Roman" w:hAnsi="Times New Roman" w:cs="Times New Roman"/>
          <w:sz w:val="22"/>
        </w:rPr>
        <w:t xml:space="preserve">. If you receive accommodations that include </w:t>
      </w:r>
      <w:r w:rsidR="009543A5" w:rsidRPr="00E66FAF">
        <w:rPr>
          <w:rFonts w:ascii="Times New Roman" w:eastAsia="Times New Roman" w:hAnsi="Times New Roman" w:cs="Times New Roman"/>
          <w:sz w:val="22"/>
        </w:rPr>
        <w:t>having</w:t>
      </w:r>
      <w:r w:rsidR="00563FED" w:rsidRPr="00E66FAF">
        <w:rPr>
          <w:rFonts w:ascii="Times New Roman" w:eastAsia="Times New Roman" w:hAnsi="Times New Roman" w:cs="Times New Roman"/>
          <w:sz w:val="22"/>
        </w:rPr>
        <w:t xml:space="preserve"> texts in </w:t>
      </w:r>
      <w:r w:rsidR="00B85FDA" w:rsidRPr="00E66FAF">
        <w:rPr>
          <w:rFonts w:ascii="Times New Roman" w:eastAsia="Times New Roman" w:hAnsi="Times New Roman" w:cs="Times New Roman"/>
          <w:sz w:val="22"/>
        </w:rPr>
        <w:t>a particular</w:t>
      </w:r>
      <w:r w:rsidR="00563FED" w:rsidRPr="00E66FAF">
        <w:rPr>
          <w:rFonts w:ascii="Times New Roman" w:eastAsia="Times New Roman" w:hAnsi="Times New Roman" w:cs="Times New Roman"/>
          <w:sz w:val="22"/>
        </w:rPr>
        <w:t xml:space="preserve"> format, Services for Students with Disabilities will contact me, and I will provide the texts in </w:t>
      </w:r>
      <w:r w:rsidR="00B85FDA" w:rsidRPr="00E66FAF">
        <w:rPr>
          <w:rFonts w:ascii="Times New Roman" w:eastAsia="Times New Roman" w:hAnsi="Times New Roman" w:cs="Times New Roman"/>
          <w:sz w:val="22"/>
        </w:rPr>
        <w:t>the</w:t>
      </w:r>
      <w:r w:rsidR="00563FED" w:rsidRPr="00E66FAF">
        <w:rPr>
          <w:rFonts w:ascii="Times New Roman" w:eastAsia="Times New Roman" w:hAnsi="Times New Roman" w:cs="Times New Roman"/>
          <w:sz w:val="22"/>
        </w:rPr>
        <w:t xml:space="preserve"> format your accommodation letter specifies.</w:t>
      </w:r>
      <w:r w:rsidR="00E83F84" w:rsidRPr="00E66FAF">
        <w:rPr>
          <w:rFonts w:ascii="Times New Roman" w:eastAsia="Times New Roman" w:hAnsi="Times New Roman" w:cs="Times New Roman"/>
          <w:i/>
          <w:iCs/>
          <w:sz w:val="22"/>
        </w:rPr>
        <w:t xml:space="preserve"> </w:t>
      </w:r>
    </w:p>
    <w:p w14:paraId="30D4B483" w14:textId="77777777" w:rsidR="004A17CD" w:rsidRPr="00E66FAF" w:rsidRDefault="004A17CD" w:rsidP="009B6817">
      <w:pPr>
        <w:spacing w:line="240" w:lineRule="auto"/>
        <w:rPr>
          <w:rFonts w:ascii="Times New Roman" w:hAnsi="Times New Roman" w:cs="Times New Roman"/>
          <w:b/>
          <w:sz w:val="22"/>
        </w:rPr>
      </w:pPr>
    </w:p>
    <w:p w14:paraId="73F771CB" w14:textId="71B3D2E2" w:rsidR="004A17CD" w:rsidRPr="00E66FAF" w:rsidRDefault="004A17CD" w:rsidP="009B6817">
      <w:pPr>
        <w:spacing w:line="240" w:lineRule="auto"/>
        <w:rPr>
          <w:rFonts w:ascii="Times New Roman" w:hAnsi="Times New Roman" w:cs="Times New Roman"/>
          <w:b/>
          <w:sz w:val="22"/>
        </w:rPr>
      </w:pPr>
      <w:r w:rsidRPr="00E66FAF">
        <w:rPr>
          <w:rFonts w:ascii="Times New Roman" w:hAnsi="Times New Roman" w:cs="Times New Roman"/>
          <w:b/>
          <w:sz w:val="22"/>
        </w:rPr>
        <w:t>Recommended Supplies</w:t>
      </w:r>
    </w:p>
    <w:p w14:paraId="76D5774C" w14:textId="334B83CC" w:rsidR="004A17CD" w:rsidRPr="00E66FAF" w:rsidRDefault="005F0BA7" w:rsidP="009B6817">
      <w:pPr>
        <w:numPr>
          <w:ilvl w:val="0"/>
          <w:numId w:val="4"/>
        </w:numPr>
        <w:spacing w:line="240" w:lineRule="auto"/>
        <w:ind w:left="720"/>
        <w:rPr>
          <w:rFonts w:ascii="Times New Roman" w:hAnsi="Times New Roman" w:cs="Times New Roman"/>
          <w:sz w:val="22"/>
        </w:rPr>
      </w:pPr>
      <w:r w:rsidRPr="00E66FAF">
        <w:rPr>
          <w:rFonts w:ascii="Times New Roman" w:hAnsi="Times New Roman" w:cs="Times New Roman"/>
          <w:sz w:val="22"/>
        </w:rPr>
        <w:t>A</w:t>
      </w:r>
      <w:r w:rsidR="004A17CD" w:rsidRPr="00E66FAF">
        <w:rPr>
          <w:rFonts w:ascii="Times New Roman" w:hAnsi="Times New Roman" w:cs="Times New Roman"/>
          <w:sz w:val="22"/>
        </w:rPr>
        <w:t xml:space="preserve"> dedicated notebook—or a section of one—for </w:t>
      </w:r>
      <w:r w:rsidR="00D503CF" w:rsidRPr="00E66FAF">
        <w:rPr>
          <w:rFonts w:ascii="Times New Roman" w:hAnsi="Times New Roman" w:cs="Times New Roman"/>
          <w:sz w:val="22"/>
        </w:rPr>
        <w:t>taking notes</w:t>
      </w:r>
      <w:r w:rsidR="00E158E8" w:rsidRPr="00E66FAF">
        <w:rPr>
          <w:rFonts w:ascii="Times New Roman" w:hAnsi="Times New Roman" w:cs="Times New Roman"/>
          <w:sz w:val="22"/>
        </w:rPr>
        <w:t xml:space="preserve">, </w:t>
      </w:r>
      <w:r w:rsidR="004A17CD" w:rsidRPr="00E66FAF">
        <w:rPr>
          <w:rFonts w:ascii="Times New Roman" w:hAnsi="Times New Roman" w:cs="Times New Roman"/>
          <w:sz w:val="22"/>
        </w:rPr>
        <w:t xml:space="preserve">in-class </w:t>
      </w:r>
      <w:r w:rsidR="00D503CF" w:rsidRPr="00E66FAF">
        <w:rPr>
          <w:rFonts w:ascii="Times New Roman" w:hAnsi="Times New Roman" w:cs="Times New Roman"/>
          <w:sz w:val="22"/>
        </w:rPr>
        <w:t>writing</w:t>
      </w:r>
      <w:r w:rsidR="00E158E8" w:rsidRPr="00E66FAF">
        <w:rPr>
          <w:rFonts w:ascii="Times New Roman" w:hAnsi="Times New Roman" w:cs="Times New Roman"/>
          <w:sz w:val="22"/>
        </w:rPr>
        <w:t xml:space="preserve">, </w:t>
      </w:r>
      <w:r w:rsidR="007302BF" w:rsidRPr="00E66FAF">
        <w:rPr>
          <w:rFonts w:ascii="Times New Roman" w:hAnsi="Times New Roman" w:cs="Times New Roman"/>
          <w:sz w:val="22"/>
        </w:rPr>
        <w:t>etc.</w:t>
      </w:r>
    </w:p>
    <w:p w14:paraId="3FFEB105" w14:textId="60B9FBC5" w:rsidR="004A17CD" w:rsidRPr="00E66FAF" w:rsidRDefault="005F0BA7" w:rsidP="009B6817">
      <w:pPr>
        <w:numPr>
          <w:ilvl w:val="0"/>
          <w:numId w:val="4"/>
        </w:numPr>
        <w:spacing w:line="240" w:lineRule="auto"/>
        <w:ind w:left="720"/>
        <w:rPr>
          <w:rFonts w:ascii="Times New Roman" w:hAnsi="Times New Roman" w:cs="Times New Roman"/>
          <w:sz w:val="22"/>
        </w:rPr>
      </w:pPr>
      <w:r w:rsidRPr="00E66FAF">
        <w:rPr>
          <w:rFonts w:ascii="Times New Roman" w:hAnsi="Times New Roman" w:cs="Times New Roman"/>
          <w:sz w:val="22"/>
        </w:rPr>
        <w:t>A</w:t>
      </w:r>
      <w:r w:rsidR="004A17CD" w:rsidRPr="00E66FAF">
        <w:rPr>
          <w:rFonts w:ascii="Times New Roman" w:hAnsi="Times New Roman" w:cs="Times New Roman"/>
          <w:sz w:val="22"/>
        </w:rPr>
        <w:t xml:space="preserve"> binder or </w:t>
      </w:r>
      <w:r w:rsidR="009E331C" w:rsidRPr="00E66FAF">
        <w:rPr>
          <w:rFonts w:ascii="Times New Roman" w:hAnsi="Times New Roman" w:cs="Times New Roman"/>
          <w:sz w:val="22"/>
        </w:rPr>
        <w:t xml:space="preserve">expanding </w:t>
      </w:r>
      <w:r w:rsidR="004A17CD" w:rsidRPr="00E66FAF">
        <w:rPr>
          <w:rFonts w:ascii="Times New Roman" w:hAnsi="Times New Roman" w:cs="Times New Roman"/>
          <w:sz w:val="22"/>
        </w:rPr>
        <w:t xml:space="preserve">folder for </w:t>
      </w:r>
      <w:r w:rsidR="00EC0748" w:rsidRPr="00E66FAF">
        <w:rPr>
          <w:rFonts w:ascii="Times New Roman" w:hAnsi="Times New Roman" w:cs="Times New Roman"/>
          <w:sz w:val="22"/>
        </w:rPr>
        <w:t xml:space="preserve">organizing </w:t>
      </w:r>
      <w:r w:rsidR="00196D6A" w:rsidRPr="00E66FAF">
        <w:rPr>
          <w:rFonts w:ascii="Times New Roman" w:hAnsi="Times New Roman" w:cs="Times New Roman"/>
          <w:sz w:val="22"/>
        </w:rPr>
        <w:t>readings, notes, etc.</w:t>
      </w:r>
    </w:p>
    <w:p w14:paraId="6319DCA1" w14:textId="15074B59" w:rsidR="00196D6A" w:rsidRPr="00E66FAF" w:rsidRDefault="003D7ABF" w:rsidP="00A335F7">
      <w:pPr>
        <w:numPr>
          <w:ilvl w:val="0"/>
          <w:numId w:val="4"/>
        </w:numPr>
        <w:spacing w:line="240" w:lineRule="auto"/>
        <w:ind w:left="720"/>
        <w:rPr>
          <w:rFonts w:ascii="Times New Roman" w:hAnsi="Times New Roman" w:cs="Times New Roman"/>
          <w:sz w:val="22"/>
        </w:rPr>
      </w:pPr>
      <w:r w:rsidRPr="00E66FAF">
        <w:rPr>
          <w:rFonts w:ascii="Times New Roman" w:hAnsi="Times New Roman" w:cs="Times New Roman"/>
          <w:sz w:val="22"/>
        </w:rPr>
        <w:t>Writing utensil for in-class writing</w:t>
      </w:r>
    </w:p>
    <w:p w14:paraId="047795D6" w14:textId="77777777" w:rsidR="00A335F7" w:rsidRPr="00E66FAF" w:rsidRDefault="00A335F7" w:rsidP="009B6817">
      <w:pPr>
        <w:spacing w:line="240" w:lineRule="auto"/>
        <w:rPr>
          <w:rFonts w:ascii="Times New Roman" w:hAnsi="Times New Roman" w:cs="Times New Roman"/>
          <w:b/>
          <w:sz w:val="22"/>
        </w:rPr>
      </w:pPr>
    </w:p>
    <w:p w14:paraId="47E8E9EE" w14:textId="6B966A44" w:rsidR="004A17CD" w:rsidRPr="00E66FAF" w:rsidRDefault="004A17CD" w:rsidP="009B6817">
      <w:pPr>
        <w:spacing w:line="240" w:lineRule="auto"/>
        <w:rPr>
          <w:rFonts w:ascii="Times New Roman" w:hAnsi="Times New Roman" w:cs="Times New Roman"/>
          <w:b/>
          <w:sz w:val="22"/>
        </w:rPr>
      </w:pPr>
      <w:r w:rsidRPr="00E66FAF">
        <w:rPr>
          <w:rFonts w:ascii="Times New Roman" w:hAnsi="Times New Roman" w:cs="Times New Roman"/>
          <w:b/>
          <w:sz w:val="22"/>
        </w:rPr>
        <w:t>Assignments and Grading</w:t>
      </w:r>
    </w:p>
    <w:p w14:paraId="68A949C5" w14:textId="6107C45A" w:rsidR="00C31998" w:rsidRPr="00E66FAF" w:rsidRDefault="00C31998"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Student questionnaire (</w:t>
      </w:r>
      <w:r w:rsidR="00A32D24">
        <w:rPr>
          <w:rFonts w:ascii="Times New Roman" w:hAnsi="Times New Roman" w:cs="Times New Roman"/>
          <w:sz w:val="22"/>
        </w:rPr>
        <w:t>credit / no credit</w:t>
      </w:r>
      <w:r w:rsidRPr="00E66FAF">
        <w:rPr>
          <w:rFonts w:ascii="Times New Roman" w:hAnsi="Times New Roman" w:cs="Times New Roman"/>
          <w:sz w:val="22"/>
        </w:rPr>
        <w:t>)</w:t>
      </w:r>
    </w:p>
    <w:p w14:paraId="4B9BF2E5" w14:textId="42DA6498" w:rsidR="00A86A59" w:rsidRPr="005F1803" w:rsidRDefault="00196D6A" w:rsidP="005F1803">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Preparation and engagement</w:t>
      </w:r>
      <w:r w:rsidR="0095339B" w:rsidRPr="00E66FAF">
        <w:rPr>
          <w:rFonts w:ascii="Times New Roman" w:hAnsi="Times New Roman" w:cs="Times New Roman"/>
          <w:sz w:val="22"/>
        </w:rPr>
        <w:t xml:space="preserve"> </w:t>
      </w:r>
      <w:r w:rsidRPr="00E66FAF">
        <w:rPr>
          <w:rFonts w:ascii="Times New Roman" w:hAnsi="Times New Roman" w:cs="Times New Roman"/>
          <w:sz w:val="22"/>
        </w:rPr>
        <w:t>(2</w:t>
      </w:r>
      <w:r w:rsidR="00071255" w:rsidRPr="00E66FAF">
        <w:rPr>
          <w:rFonts w:ascii="Times New Roman" w:hAnsi="Times New Roman" w:cs="Times New Roman"/>
          <w:sz w:val="22"/>
        </w:rPr>
        <w:t>5</w:t>
      </w:r>
      <w:r w:rsidRPr="00E66FAF">
        <w:rPr>
          <w:rFonts w:ascii="Times New Roman" w:hAnsi="Times New Roman" w:cs="Times New Roman"/>
          <w:sz w:val="22"/>
        </w:rPr>
        <w:t>%</w:t>
      </w:r>
      <w:r w:rsidR="005F1803">
        <w:rPr>
          <w:rFonts w:ascii="Times New Roman" w:hAnsi="Times New Roman" w:cs="Times New Roman"/>
          <w:sz w:val="22"/>
        </w:rPr>
        <w:t xml:space="preserve">: </w:t>
      </w:r>
      <w:r w:rsidR="00B85FDA" w:rsidRPr="005F1803">
        <w:rPr>
          <w:rFonts w:ascii="Times New Roman" w:hAnsi="Times New Roman" w:cs="Times New Roman"/>
          <w:sz w:val="22"/>
        </w:rPr>
        <w:t xml:space="preserve">15% = </w:t>
      </w:r>
      <w:r w:rsidR="00A32D24">
        <w:rPr>
          <w:rFonts w:ascii="Times New Roman" w:hAnsi="Times New Roman" w:cs="Times New Roman"/>
          <w:sz w:val="22"/>
        </w:rPr>
        <w:t>credit / no credit</w:t>
      </w:r>
      <w:r w:rsidR="00A32D24" w:rsidRPr="005F1803">
        <w:rPr>
          <w:rFonts w:ascii="Times New Roman" w:hAnsi="Times New Roman" w:cs="Times New Roman"/>
          <w:sz w:val="22"/>
        </w:rPr>
        <w:t xml:space="preserve"> </w:t>
      </w:r>
      <w:r w:rsidR="00B85FDA" w:rsidRPr="005F1803">
        <w:rPr>
          <w:rFonts w:ascii="Times New Roman" w:hAnsi="Times New Roman" w:cs="Times New Roman"/>
          <w:sz w:val="22"/>
        </w:rPr>
        <w:t>assignments, attendance</w:t>
      </w:r>
      <w:r w:rsidR="00F40C94" w:rsidRPr="005F1803">
        <w:rPr>
          <w:rFonts w:ascii="Times New Roman" w:hAnsi="Times New Roman" w:cs="Times New Roman"/>
          <w:sz w:val="22"/>
        </w:rPr>
        <w:t xml:space="preserve"> and</w:t>
      </w:r>
      <w:r w:rsidR="00B85FDA" w:rsidRPr="005F1803">
        <w:rPr>
          <w:rFonts w:ascii="Times New Roman" w:hAnsi="Times New Roman" w:cs="Times New Roman"/>
          <w:sz w:val="22"/>
        </w:rPr>
        <w:t xml:space="preserve"> punctuality</w:t>
      </w:r>
      <w:r w:rsidR="00F40C94" w:rsidRPr="005F1803">
        <w:rPr>
          <w:rFonts w:ascii="Times New Roman" w:hAnsi="Times New Roman" w:cs="Times New Roman"/>
          <w:sz w:val="22"/>
        </w:rPr>
        <w:t xml:space="preserve">, </w:t>
      </w:r>
      <w:r w:rsidR="00B85FDA" w:rsidRPr="005F1803">
        <w:rPr>
          <w:rFonts w:ascii="Times New Roman" w:hAnsi="Times New Roman" w:cs="Times New Roman"/>
          <w:sz w:val="22"/>
        </w:rPr>
        <w:t>engagement in class</w:t>
      </w:r>
      <w:r w:rsidR="006F5D30" w:rsidRPr="005F1803">
        <w:rPr>
          <w:rFonts w:ascii="Times New Roman" w:hAnsi="Times New Roman" w:cs="Times New Roman"/>
          <w:sz w:val="22"/>
        </w:rPr>
        <w:t>, etc.</w:t>
      </w:r>
      <w:r w:rsidR="005F1803">
        <w:rPr>
          <w:rFonts w:ascii="Times New Roman" w:hAnsi="Times New Roman" w:cs="Times New Roman"/>
          <w:sz w:val="22"/>
        </w:rPr>
        <w:t xml:space="preserve">; </w:t>
      </w:r>
      <w:r w:rsidR="00A86A59" w:rsidRPr="005F1803">
        <w:rPr>
          <w:rFonts w:ascii="Times New Roman" w:hAnsi="Times New Roman" w:cs="Times New Roman"/>
          <w:sz w:val="22"/>
        </w:rPr>
        <w:t>10% = reading quizzes</w:t>
      </w:r>
      <w:r w:rsidR="005F1803">
        <w:rPr>
          <w:rFonts w:ascii="Times New Roman" w:hAnsi="Times New Roman" w:cs="Times New Roman"/>
          <w:sz w:val="22"/>
        </w:rPr>
        <w:t>)</w:t>
      </w:r>
      <w:r w:rsidR="00A86A59" w:rsidRPr="005F1803">
        <w:rPr>
          <w:rFonts w:ascii="Times New Roman" w:hAnsi="Times New Roman" w:cs="Times New Roman"/>
          <w:sz w:val="22"/>
        </w:rPr>
        <w:t xml:space="preserve"> </w:t>
      </w:r>
    </w:p>
    <w:p w14:paraId="62B7ABEB" w14:textId="02B6B879" w:rsidR="001649BB" w:rsidRPr="00E66FAF" w:rsidRDefault="001649BB"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 xml:space="preserve">Collaborative </w:t>
      </w:r>
      <w:r w:rsidR="005D362A" w:rsidRPr="00E66FAF">
        <w:rPr>
          <w:rFonts w:ascii="Times New Roman" w:hAnsi="Times New Roman" w:cs="Times New Roman"/>
          <w:sz w:val="22"/>
        </w:rPr>
        <w:t>discussion notes (</w:t>
      </w:r>
      <w:r w:rsidR="00A32D24">
        <w:rPr>
          <w:rFonts w:ascii="Times New Roman" w:hAnsi="Times New Roman" w:cs="Times New Roman"/>
          <w:sz w:val="22"/>
        </w:rPr>
        <w:t>credit / no credit</w:t>
      </w:r>
      <w:r w:rsidR="00A5009E" w:rsidRPr="00E66FAF">
        <w:rPr>
          <w:rFonts w:ascii="Times New Roman" w:hAnsi="Times New Roman" w:cs="Times New Roman"/>
          <w:sz w:val="22"/>
        </w:rPr>
        <w:t>; 3 sets over the course of the term</w:t>
      </w:r>
      <w:r w:rsidR="005D362A" w:rsidRPr="00E66FAF">
        <w:rPr>
          <w:rFonts w:ascii="Times New Roman" w:hAnsi="Times New Roman" w:cs="Times New Roman"/>
          <w:sz w:val="22"/>
        </w:rPr>
        <w:t>)</w:t>
      </w:r>
    </w:p>
    <w:p w14:paraId="6276FFB5" w14:textId="07796AF3" w:rsidR="00D31679" w:rsidRPr="00E66FAF" w:rsidRDefault="00D31679"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Paper One Proposal (</w:t>
      </w:r>
      <w:r w:rsidR="00A32D24">
        <w:rPr>
          <w:rFonts w:ascii="Times New Roman" w:hAnsi="Times New Roman" w:cs="Times New Roman"/>
          <w:sz w:val="22"/>
        </w:rPr>
        <w:t>credit / no credit</w:t>
      </w:r>
      <w:r w:rsidRPr="00E66FAF">
        <w:rPr>
          <w:rFonts w:ascii="Times New Roman" w:hAnsi="Times New Roman" w:cs="Times New Roman"/>
          <w:sz w:val="22"/>
        </w:rPr>
        <w:t>)</w:t>
      </w:r>
    </w:p>
    <w:p w14:paraId="35091476" w14:textId="0FD779F5" w:rsidR="004A17CD" w:rsidRDefault="00196D6A"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Paper One [op-ed</w:t>
      </w:r>
      <w:r w:rsidR="008807A4">
        <w:rPr>
          <w:rFonts w:ascii="Times New Roman" w:hAnsi="Times New Roman" w:cs="Times New Roman"/>
          <w:sz w:val="22"/>
        </w:rPr>
        <w:t xml:space="preserve"> (900 words max)</w:t>
      </w:r>
      <w:r w:rsidRPr="00E66FAF">
        <w:rPr>
          <w:rFonts w:ascii="Times New Roman" w:hAnsi="Times New Roman" w:cs="Times New Roman"/>
          <w:sz w:val="22"/>
        </w:rPr>
        <w:t>] (15%)</w:t>
      </w:r>
    </w:p>
    <w:p w14:paraId="3F44229A" w14:textId="5C338B4E" w:rsidR="007F28B2" w:rsidRPr="00E66FAF" w:rsidRDefault="007F28B2"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Preparation &amp; Engagement Self-Assessment 1</w:t>
      </w:r>
      <w:r>
        <w:rPr>
          <w:rFonts w:ascii="Times New Roman" w:hAnsi="Times New Roman" w:cs="Times New Roman"/>
          <w:sz w:val="22"/>
        </w:rPr>
        <w:t xml:space="preserve"> (</w:t>
      </w:r>
      <w:r w:rsidR="00A32D24">
        <w:rPr>
          <w:rFonts w:ascii="Times New Roman" w:hAnsi="Times New Roman" w:cs="Times New Roman"/>
          <w:sz w:val="22"/>
        </w:rPr>
        <w:t>credit / no credit</w:t>
      </w:r>
      <w:r>
        <w:rPr>
          <w:rFonts w:ascii="Times New Roman" w:hAnsi="Times New Roman" w:cs="Times New Roman"/>
          <w:sz w:val="22"/>
        </w:rPr>
        <w:t>)</w:t>
      </w:r>
    </w:p>
    <w:p w14:paraId="1259A158" w14:textId="41DDEEFF" w:rsidR="00D31679" w:rsidRPr="00E66FAF" w:rsidRDefault="00D31679"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Paper Two Proposal (</w:t>
      </w:r>
      <w:r w:rsidR="00A32D24">
        <w:rPr>
          <w:rFonts w:ascii="Times New Roman" w:hAnsi="Times New Roman" w:cs="Times New Roman"/>
          <w:sz w:val="22"/>
        </w:rPr>
        <w:t>credit / no credit</w:t>
      </w:r>
      <w:r w:rsidRPr="00E66FAF">
        <w:rPr>
          <w:rFonts w:ascii="Times New Roman" w:hAnsi="Times New Roman" w:cs="Times New Roman"/>
          <w:sz w:val="22"/>
        </w:rPr>
        <w:t>)</w:t>
      </w:r>
    </w:p>
    <w:p w14:paraId="43E87D09" w14:textId="444F986A" w:rsidR="00196D6A" w:rsidRDefault="00196D6A"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Paper Two [analytical essay</w:t>
      </w:r>
      <w:r w:rsidR="008807A4">
        <w:rPr>
          <w:rFonts w:ascii="Times New Roman" w:hAnsi="Times New Roman" w:cs="Times New Roman"/>
          <w:sz w:val="22"/>
        </w:rPr>
        <w:t xml:space="preserve"> (1,200 words max)</w:t>
      </w:r>
      <w:r w:rsidRPr="00E66FAF">
        <w:rPr>
          <w:rFonts w:ascii="Times New Roman" w:hAnsi="Times New Roman" w:cs="Times New Roman"/>
          <w:sz w:val="22"/>
        </w:rPr>
        <w:t xml:space="preserve"> or policy memo</w:t>
      </w:r>
      <w:r w:rsidR="008807A4">
        <w:rPr>
          <w:rFonts w:ascii="Times New Roman" w:hAnsi="Times New Roman" w:cs="Times New Roman"/>
          <w:sz w:val="22"/>
        </w:rPr>
        <w:t xml:space="preserve"> (1,000 words max)</w:t>
      </w:r>
      <w:r w:rsidR="009B6817" w:rsidRPr="00E66FAF">
        <w:rPr>
          <w:rFonts w:ascii="Times New Roman" w:hAnsi="Times New Roman" w:cs="Times New Roman"/>
          <w:sz w:val="22"/>
        </w:rPr>
        <w:t>]</w:t>
      </w:r>
      <w:r w:rsidRPr="00E66FAF">
        <w:rPr>
          <w:rFonts w:ascii="Times New Roman" w:hAnsi="Times New Roman" w:cs="Times New Roman"/>
          <w:sz w:val="22"/>
        </w:rPr>
        <w:t xml:space="preserve"> (</w:t>
      </w:r>
      <w:r w:rsidR="009B6817" w:rsidRPr="00E66FAF">
        <w:rPr>
          <w:rFonts w:ascii="Times New Roman" w:hAnsi="Times New Roman" w:cs="Times New Roman"/>
          <w:sz w:val="22"/>
        </w:rPr>
        <w:t>15</w:t>
      </w:r>
      <w:r w:rsidRPr="00E66FAF">
        <w:rPr>
          <w:rFonts w:ascii="Times New Roman" w:hAnsi="Times New Roman" w:cs="Times New Roman"/>
          <w:sz w:val="22"/>
        </w:rPr>
        <w:t>%)</w:t>
      </w:r>
    </w:p>
    <w:p w14:paraId="553475D7" w14:textId="3557AD18" w:rsidR="007F28B2" w:rsidRPr="00E66FAF" w:rsidRDefault="007F28B2"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Preparation &amp; Engagement Self-Assessment 2</w:t>
      </w:r>
      <w:r>
        <w:rPr>
          <w:rFonts w:ascii="Times New Roman" w:hAnsi="Times New Roman" w:cs="Times New Roman"/>
          <w:sz w:val="22"/>
        </w:rPr>
        <w:t xml:space="preserve"> (</w:t>
      </w:r>
      <w:r w:rsidR="00A32D24">
        <w:rPr>
          <w:rFonts w:ascii="Times New Roman" w:hAnsi="Times New Roman" w:cs="Times New Roman"/>
          <w:sz w:val="22"/>
        </w:rPr>
        <w:t>credit / no credit</w:t>
      </w:r>
      <w:r>
        <w:rPr>
          <w:rFonts w:ascii="Times New Roman" w:hAnsi="Times New Roman" w:cs="Times New Roman"/>
          <w:sz w:val="22"/>
        </w:rPr>
        <w:t>)</w:t>
      </w:r>
    </w:p>
    <w:p w14:paraId="3CA6D5B2" w14:textId="61653A80" w:rsidR="009B6817" w:rsidRPr="00E66FAF" w:rsidRDefault="009B6817"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 xml:space="preserve">Revision of Paper One or Paper Two </w:t>
      </w:r>
      <w:r w:rsidR="00D31679" w:rsidRPr="00E66FAF">
        <w:rPr>
          <w:rFonts w:ascii="Times New Roman" w:hAnsi="Times New Roman" w:cs="Times New Roman"/>
          <w:sz w:val="22"/>
        </w:rPr>
        <w:t>(</w:t>
      </w:r>
      <w:r w:rsidR="00770FED" w:rsidRPr="00E66FAF">
        <w:rPr>
          <w:rFonts w:ascii="Times New Roman" w:hAnsi="Times New Roman" w:cs="Times New Roman"/>
          <w:sz w:val="22"/>
        </w:rPr>
        <w:t xml:space="preserve">optional; </w:t>
      </w:r>
      <w:r w:rsidRPr="00E66FAF">
        <w:rPr>
          <w:rFonts w:ascii="Times New Roman" w:hAnsi="Times New Roman" w:cs="Times New Roman"/>
          <w:sz w:val="22"/>
        </w:rPr>
        <w:t xml:space="preserve">grade on </w:t>
      </w:r>
      <w:r w:rsidR="00083CC0" w:rsidRPr="00E66FAF">
        <w:rPr>
          <w:rFonts w:ascii="Times New Roman" w:hAnsi="Times New Roman" w:cs="Times New Roman"/>
          <w:sz w:val="22"/>
        </w:rPr>
        <w:t>revised paper</w:t>
      </w:r>
      <w:r w:rsidRPr="00E66FAF">
        <w:rPr>
          <w:rFonts w:ascii="Times New Roman" w:hAnsi="Times New Roman" w:cs="Times New Roman"/>
          <w:sz w:val="22"/>
        </w:rPr>
        <w:t xml:space="preserve"> will replace original grade</w:t>
      </w:r>
      <w:r w:rsidR="00D31679" w:rsidRPr="00E66FAF">
        <w:rPr>
          <w:rFonts w:ascii="Times New Roman" w:hAnsi="Times New Roman" w:cs="Times New Roman"/>
          <w:sz w:val="22"/>
        </w:rPr>
        <w:t>)</w:t>
      </w:r>
    </w:p>
    <w:p w14:paraId="3862CDC2" w14:textId="0FBF557C" w:rsidR="004A17CD" w:rsidRPr="00E66FAF" w:rsidRDefault="00196D6A"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Paper Three [Rojava backgrounder</w:t>
      </w:r>
      <w:r w:rsidR="008807A4">
        <w:rPr>
          <w:rFonts w:ascii="Times New Roman" w:hAnsi="Times New Roman" w:cs="Times New Roman"/>
          <w:sz w:val="22"/>
        </w:rPr>
        <w:t xml:space="preserve"> (1,000 words max)</w:t>
      </w:r>
      <w:r w:rsidRPr="00E66FAF">
        <w:rPr>
          <w:rFonts w:ascii="Times New Roman" w:hAnsi="Times New Roman" w:cs="Times New Roman"/>
          <w:sz w:val="22"/>
        </w:rPr>
        <w:t>]</w:t>
      </w:r>
      <w:r w:rsidR="004A17CD" w:rsidRPr="00E66FAF">
        <w:rPr>
          <w:rFonts w:ascii="Times New Roman" w:hAnsi="Times New Roman" w:cs="Times New Roman"/>
          <w:sz w:val="22"/>
        </w:rPr>
        <w:t xml:space="preserve"> (</w:t>
      </w:r>
      <w:r w:rsidR="00071255" w:rsidRPr="00E66FAF">
        <w:rPr>
          <w:rFonts w:ascii="Times New Roman" w:hAnsi="Times New Roman" w:cs="Times New Roman"/>
          <w:sz w:val="22"/>
        </w:rPr>
        <w:t>15</w:t>
      </w:r>
      <w:r w:rsidR="004A17CD" w:rsidRPr="00E66FAF">
        <w:rPr>
          <w:rFonts w:ascii="Times New Roman" w:hAnsi="Times New Roman" w:cs="Times New Roman"/>
          <w:sz w:val="22"/>
        </w:rPr>
        <w:t>%)</w:t>
      </w:r>
    </w:p>
    <w:p w14:paraId="036405FA" w14:textId="1224B540" w:rsidR="004A17CD" w:rsidRPr="00E66FAF" w:rsidRDefault="00196D6A"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Group Presentation (1</w:t>
      </w:r>
      <w:r w:rsidR="009B6817" w:rsidRPr="00E66FAF">
        <w:rPr>
          <w:rFonts w:ascii="Times New Roman" w:hAnsi="Times New Roman" w:cs="Times New Roman"/>
          <w:sz w:val="22"/>
        </w:rPr>
        <w:t>5</w:t>
      </w:r>
      <w:r w:rsidRPr="00E66FAF">
        <w:rPr>
          <w:rFonts w:ascii="Times New Roman" w:hAnsi="Times New Roman" w:cs="Times New Roman"/>
          <w:sz w:val="22"/>
        </w:rPr>
        <w:t>%)</w:t>
      </w:r>
    </w:p>
    <w:p w14:paraId="0812CB86" w14:textId="4335D199" w:rsidR="00196D6A" w:rsidRPr="00E66FAF" w:rsidRDefault="00196D6A" w:rsidP="009B6817">
      <w:pPr>
        <w:numPr>
          <w:ilvl w:val="0"/>
          <w:numId w:val="2"/>
        </w:numPr>
        <w:spacing w:line="240" w:lineRule="auto"/>
        <w:rPr>
          <w:rFonts w:ascii="Times New Roman" w:hAnsi="Times New Roman" w:cs="Times New Roman"/>
          <w:sz w:val="22"/>
        </w:rPr>
      </w:pPr>
      <w:r w:rsidRPr="00E66FAF">
        <w:rPr>
          <w:rFonts w:ascii="Times New Roman" w:hAnsi="Times New Roman" w:cs="Times New Roman"/>
          <w:sz w:val="22"/>
        </w:rPr>
        <w:t>Final Group Memo</w:t>
      </w:r>
      <w:r w:rsidR="008807A4">
        <w:rPr>
          <w:rFonts w:ascii="Times New Roman" w:hAnsi="Times New Roman" w:cs="Times New Roman"/>
          <w:sz w:val="22"/>
        </w:rPr>
        <w:t xml:space="preserve"> (2,500 words max)</w:t>
      </w:r>
      <w:r w:rsidRPr="00E66FAF">
        <w:rPr>
          <w:rFonts w:ascii="Times New Roman" w:hAnsi="Times New Roman" w:cs="Times New Roman"/>
          <w:sz w:val="22"/>
        </w:rPr>
        <w:t xml:space="preserve"> </w:t>
      </w:r>
      <w:r w:rsidR="00083CC0" w:rsidRPr="00E66FAF">
        <w:rPr>
          <w:rFonts w:ascii="Times New Roman" w:hAnsi="Times New Roman" w:cs="Times New Roman"/>
          <w:sz w:val="22"/>
        </w:rPr>
        <w:t>and Peer</w:t>
      </w:r>
      <w:r w:rsidR="00B85FDA" w:rsidRPr="00E66FAF">
        <w:rPr>
          <w:rFonts w:ascii="Times New Roman" w:hAnsi="Times New Roman" w:cs="Times New Roman"/>
          <w:sz w:val="22"/>
        </w:rPr>
        <w:t xml:space="preserve"> / Self-E</w:t>
      </w:r>
      <w:r w:rsidR="00083CC0" w:rsidRPr="00E66FAF">
        <w:rPr>
          <w:rFonts w:ascii="Times New Roman" w:hAnsi="Times New Roman" w:cs="Times New Roman"/>
          <w:sz w:val="22"/>
        </w:rPr>
        <w:t>valuation</w:t>
      </w:r>
      <w:r w:rsidR="008807A4">
        <w:rPr>
          <w:rFonts w:ascii="Times New Roman" w:hAnsi="Times New Roman" w:cs="Times New Roman"/>
          <w:sz w:val="22"/>
        </w:rPr>
        <w:t xml:space="preserve"> (400 words max)</w:t>
      </w:r>
      <w:r w:rsidR="00083CC0" w:rsidRPr="00E66FAF">
        <w:rPr>
          <w:rFonts w:ascii="Times New Roman" w:hAnsi="Times New Roman" w:cs="Times New Roman"/>
          <w:sz w:val="22"/>
        </w:rPr>
        <w:t xml:space="preserve"> </w:t>
      </w:r>
      <w:r w:rsidRPr="00E66FAF">
        <w:rPr>
          <w:rFonts w:ascii="Times New Roman" w:hAnsi="Times New Roman" w:cs="Times New Roman"/>
          <w:sz w:val="22"/>
        </w:rPr>
        <w:t>(</w:t>
      </w:r>
      <w:r w:rsidR="009B6817" w:rsidRPr="00E66FAF">
        <w:rPr>
          <w:rFonts w:ascii="Times New Roman" w:hAnsi="Times New Roman" w:cs="Times New Roman"/>
          <w:sz w:val="22"/>
        </w:rPr>
        <w:t>15</w:t>
      </w:r>
      <w:r w:rsidRPr="00E66FAF">
        <w:rPr>
          <w:rFonts w:ascii="Times New Roman" w:hAnsi="Times New Roman" w:cs="Times New Roman"/>
          <w:sz w:val="22"/>
        </w:rPr>
        <w:t>%)</w:t>
      </w:r>
    </w:p>
    <w:p w14:paraId="76E31FAD" w14:textId="02433945" w:rsidR="006805BF" w:rsidRPr="00E66FAF" w:rsidRDefault="006805BF" w:rsidP="006805BF">
      <w:pPr>
        <w:spacing w:line="240" w:lineRule="auto"/>
        <w:rPr>
          <w:rFonts w:ascii="Times New Roman" w:hAnsi="Times New Roman" w:cs="Times New Roman"/>
          <w:sz w:val="22"/>
        </w:rPr>
      </w:pPr>
    </w:p>
    <w:p w14:paraId="67F8C4A3" w14:textId="38D01FA7" w:rsidR="006805BF" w:rsidRPr="00E66FAF" w:rsidRDefault="006805BF" w:rsidP="006805BF">
      <w:pPr>
        <w:spacing w:line="240" w:lineRule="auto"/>
        <w:rPr>
          <w:rFonts w:ascii="Times New Roman" w:hAnsi="Times New Roman" w:cs="Times New Roman"/>
          <w:sz w:val="22"/>
        </w:rPr>
      </w:pPr>
      <w:r w:rsidRPr="00E66FAF">
        <w:rPr>
          <w:rFonts w:ascii="Times New Roman" w:hAnsi="Times New Roman" w:cs="Times New Roman"/>
          <w:sz w:val="22"/>
        </w:rPr>
        <w:t xml:space="preserve">I will provide detailed </w:t>
      </w:r>
      <w:r w:rsidR="00DB0195" w:rsidRPr="00E66FAF">
        <w:rPr>
          <w:rFonts w:ascii="Times New Roman" w:hAnsi="Times New Roman" w:cs="Times New Roman"/>
          <w:sz w:val="22"/>
        </w:rPr>
        <w:t xml:space="preserve">assignment </w:t>
      </w:r>
      <w:r w:rsidRPr="00E66FAF">
        <w:rPr>
          <w:rFonts w:ascii="Times New Roman" w:hAnsi="Times New Roman" w:cs="Times New Roman"/>
          <w:sz w:val="22"/>
        </w:rPr>
        <w:t>prompts</w:t>
      </w:r>
      <w:r w:rsidR="00DB0195" w:rsidRPr="00E66FAF">
        <w:rPr>
          <w:rFonts w:ascii="Times New Roman" w:hAnsi="Times New Roman" w:cs="Times New Roman"/>
          <w:sz w:val="22"/>
        </w:rPr>
        <w:t xml:space="preserve"> </w:t>
      </w:r>
      <w:r w:rsidR="00F40C94" w:rsidRPr="00E66FAF">
        <w:rPr>
          <w:rFonts w:ascii="Times New Roman" w:hAnsi="Times New Roman" w:cs="Times New Roman"/>
          <w:sz w:val="22"/>
        </w:rPr>
        <w:t>along with</w:t>
      </w:r>
      <w:r w:rsidR="00DB0195" w:rsidRPr="00E66FAF">
        <w:rPr>
          <w:rFonts w:ascii="Times New Roman" w:hAnsi="Times New Roman" w:cs="Times New Roman"/>
          <w:sz w:val="22"/>
        </w:rPr>
        <w:t xml:space="preserve"> guidelines </w:t>
      </w:r>
      <w:r w:rsidR="00F40C94" w:rsidRPr="00E66FAF">
        <w:rPr>
          <w:rFonts w:ascii="Times New Roman" w:hAnsi="Times New Roman" w:cs="Times New Roman"/>
          <w:sz w:val="22"/>
        </w:rPr>
        <w:t>for</w:t>
      </w:r>
      <w:r w:rsidR="00DB0195" w:rsidRPr="00E66FAF">
        <w:rPr>
          <w:rFonts w:ascii="Times New Roman" w:hAnsi="Times New Roman" w:cs="Times New Roman"/>
          <w:sz w:val="22"/>
        </w:rPr>
        <w:t xml:space="preserve"> formatting, </w:t>
      </w:r>
      <w:r w:rsidR="00F40C94" w:rsidRPr="00E66FAF">
        <w:rPr>
          <w:rFonts w:ascii="Times New Roman" w:hAnsi="Times New Roman" w:cs="Times New Roman"/>
          <w:sz w:val="22"/>
        </w:rPr>
        <w:t>submitting</w:t>
      </w:r>
      <w:r w:rsidR="00DB0195" w:rsidRPr="00E66FAF">
        <w:rPr>
          <w:rFonts w:ascii="Times New Roman" w:hAnsi="Times New Roman" w:cs="Times New Roman"/>
          <w:sz w:val="22"/>
        </w:rPr>
        <w:t>, and</w:t>
      </w:r>
      <w:r w:rsidR="006F5D30">
        <w:rPr>
          <w:rFonts w:ascii="Times New Roman" w:hAnsi="Times New Roman" w:cs="Times New Roman"/>
          <w:sz w:val="22"/>
        </w:rPr>
        <w:t xml:space="preserve"> providing</w:t>
      </w:r>
      <w:r w:rsidR="00DB0195" w:rsidRPr="00E66FAF">
        <w:rPr>
          <w:rFonts w:ascii="Times New Roman" w:hAnsi="Times New Roman" w:cs="Times New Roman"/>
          <w:sz w:val="22"/>
        </w:rPr>
        <w:t xml:space="preserve"> citations</w:t>
      </w:r>
      <w:r w:rsidR="005D362A" w:rsidRPr="00E66FAF">
        <w:rPr>
          <w:rFonts w:ascii="Times New Roman" w:hAnsi="Times New Roman" w:cs="Times New Roman"/>
          <w:sz w:val="22"/>
        </w:rPr>
        <w:t xml:space="preserve"> </w:t>
      </w:r>
      <w:r w:rsidRPr="00E66FAF">
        <w:rPr>
          <w:rFonts w:ascii="Times New Roman" w:hAnsi="Times New Roman" w:cs="Times New Roman"/>
          <w:sz w:val="22"/>
        </w:rPr>
        <w:t xml:space="preserve">for each of the </w:t>
      </w:r>
      <w:r w:rsidR="005D362A" w:rsidRPr="00E66FAF">
        <w:rPr>
          <w:rFonts w:ascii="Times New Roman" w:hAnsi="Times New Roman" w:cs="Times New Roman"/>
          <w:sz w:val="22"/>
        </w:rPr>
        <w:t>graded assignments</w:t>
      </w:r>
      <w:r w:rsidRPr="00E66FAF">
        <w:rPr>
          <w:rFonts w:ascii="Times New Roman" w:hAnsi="Times New Roman" w:cs="Times New Roman"/>
          <w:sz w:val="22"/>
        </w:rPr>
        <w:t>. Because attention to detail is important in</w:t>
      </w:r>
      <w:r w:rsidR="00E5343C">
        <w:rPr>
          <w:rFonts w:ascii="Times New Roman" w:hAnsi="Times New Roman" w:cs="Times New Roman"/>
          <w:sz w:val="22"/>
        </w:rPr>
        <w:t xml:space="preserve"> educational and </w:t>
      </w:r>
      <w:r w:rsidR="00E20980">
        <w:rPr>
          <w:rFonts w:ascii="Times New Roman" w:hAnsi="Times New Roman" w:cs="Times New Roman"/>
          <w:sz w:val="22"/>
        </w:rPr>
        <w:t>professional settings</w:t>
      </w:r>
      <w:r w:rsidR="000D31DE" w:rsidRPr="00E66FAF">
        <w:rPr>
          <w:rFonts w:ascii="Times New Roman" w:hAnsi="Times New Roman" w:cs="Times New Roman"/>
          <w:sz w:val="22"/>
        </w:rPr>
        <w:t>,</w:t>
      </w:r>
      <w:r w:rsidRPr="00E66FAF">
        <w:rPr>
          <w:rFonts w:ascii="Times New Roman" w:hAnsi="Times New Roman" w:cs="Times New Roman"/>
          <w:sz w:val="22"/>
        </w:rPr>
        <w:t xml:space="preserve"> I strongly encourage you to read </w:t>
      </w:r>
      <w:r w:rsidR="0036321F" w:rsidRPr="00E66FAF">
        <w:rPr>
          <w:rFonts w:ascii="Times New Roman" w:hAnsi="Times New Roman" w:cs="Times New Roman"/>
          <w:sz w:val="22"/>
        </w:rPr>
        <w:t xml:space="preserve">and follow </w:t>
      </w:r>
      <w:r w:rsidR="00A92149" w:rsidRPr="00E66FAF">
        <w:rPr>
          <w:rFonts w:ascii="Times New Roman" w:hAnsi="Times New Roman" w:cs="Times New Roman"/>
          <w:sz w:val="22"/>
        </w:rPr>
        <w:t>the prompts</w:t>
      </w:r>
      <w:r w:rsidRPr="00E66FAF">
        <w:rPr>
          <w:rFonts w:ascii="Times New Roman" w:hAnsi="Times New Roman" w:cs="Times New Roman"/>
          <w:sz w:val="22"/>
        </w:rPr>
        <w:t xml:space="preserve"> </w:t>
      </w:r>
      <w:r w:rsidR="00770FED" w:rsidRPr="00E66FAF">
        <w:rPr>
          <w:rFonts w:ascii="Times New Roman" w:hAnsi="Times New Roman" w:cs="Times New Roman"/>
          <w:sz w:val="22"/>
        </w:rPr>
        <w:t xml:space="preserve">and guidelines </w:t>
      </w:r>
      <w:r w:rsidRPr="00E66FAF">
        <w:rPr>
          <w:rFonts w:ascii="Times New Roman" w:hAnsi="Times New Roman" w:cs="Times New Roman"/>
          <w:sz w:val="22"/>
        </w:rPr>
        <w:t xml:space="preserve">carefully. </w:t>
      </w:r>
      <w:r w:rsidRPr="00E66FAF">
        <w:rPr>
          <w:rFonts w:ascii="Times New Roman" w:hAnsi="Times New Roman" w:cs="Times New Roman"/>
          <w:i/>
          <w:iCs/>
          <w:sz w:val="22"/>
          <w:u w:val="single"/>
        </w:rPr>
        <w:t>Papers that do not meet the requirements of the assignment</w:t>
      </w:r>
      <w:r w:rsidR="006F5D30">
        <w:rPr>
          <w:rFonts w:ascii="Times New Roman" w:hAnsi="Times New Roman" w:cs="Times New Roman"/>
          <w:i/>
          <w:iCs/>
          <w:sz w:val="22"/>
          <w:u w:val="single"/>
        </w:rPr>
        <w:t xml:space="preserve"> prompt</w:t>
      </w:r>
      <w:r w:rsidR="005D362A" w:rsidRPr="00E66FAF">
        <w:rPr>
          <w:rFonts w:ascii="Times New Roman" w:hAnsi="Times New Roman" w:cs="Times New Roman"/>
          <w:i/>
          <w:iCs/>
          <w:sz w:val="22"/>
          <w:u w:val="single"/>
        </w:rPr>
        <w:t xml:space="preserve">s </w:t>
      </w:r>
      <w:r w:rsidRPr="00E66FAF">
        <w:rPr>
          <w:rFonts w:ascii="Times New Roman" w:hAnsi="Times New Roman" w:cs="Times New Roman"/>
          <w:i/>
          <w:iCs/>
          <w:sz w:val="22"/>
          <w:u w:val="single"/>
        </w:rPr>
        <w:t>will be returned ungraded for a re-do</w:t>
      </w:r>
      <w:r w:rsidR="00345127" w:rsidRPr="00E66FAF">
        <w:rPr>
          <w:rFonts w:ascii="Times New Roman" w:hAnsi="Times New Roman" w:cs="Times New Roman"/>
          <w:i/>
          <w:iCs/>
          <w:sz w:val="22"/>
          <w:u w:val="single"/>
        </w:rPr>
        <w:t xml:space="preserve"> and graded as late work</w:t>
      </w:r>
      <w:r w:rsidRPr="00E66FAF">
        <w:rPr>
          <w:rFonts w:ascii="Times New Roman" w:hAnsi="Times New Roman" w:cs="Times New Roman"/>
          <w:i/>
          <w:iCs/>
          <w:sz w:val="22"/>
          <w:u w:val="single"/>
        </w:rPr>
        <w:t xml:space="preserve">. Papers that do not meet formatting, submission, and citation guidelines will lose one point for each </w:t>
      </w:r>
      <w:r w:rsidR="003D7ABF" w:rsidRPr="00E66FAF">
        <w:rPr>
          <w:rFonts w:ascii="Times New Roman" w:hAnsi="Times New Roman" w:cs="Times New Roman"/>
          <w:i/>
          <w:iCs/>
          <w:sz w:val="22"/>
          <w:u w:val="single"/>
        </w:rPr>
        <w:t xml:space="preserve">instance of the </w:t>
      </w:r>
      <w:r w:rsidR="005D362A" w:rsidRPr="00E66FAF">
        <w:rPr>
          <w:rFonts w:ascii="Times New Roman" w:hAnsi="Times New Roman" w:cs="Times New Roman"/>
          <w:i/>
          <w:iCs/>
          <w:sz w:val="22"/>
          <w:u w:val="single"/>
        </w:rPr>
        <w:t xml:space="preserve">unmet </w:t>
      </w:r>
      <w:r w:rsidRPr="00E66FAF">
        <w:rPr>
          <w:rFonts w:ascii="Times New Roman" w:hAnsi="Times New Roman" w:cs="Times New Roman"/>
          <w:i/>
          <w:iCs/>
          <w:sz w:val="22"/>
          <w:u w:val="single"/>
        </w:rPr>
        <w:t>guideline</w:t>
      </w:r>
      <w:r w:rsidR="00E760B8" w:rsidRPr="00E66FAF">
        <w:rPr>
          <w:rFonts w:ascii="Times New Roman" w:hAnsi="Times New Roman" w:cs="Times New Roman"/>
          <w:sz w:val="22"/>
        </w:rPr>
        <w:t xml:space="preserve"> (</w:t>
      </w:r>
      <w:r w:rsidR="00E5343C">
        <w:rPr>
          <w:rFonts w:ascii="Times New Roman" w:hAnsi="Times New Roman" w:cs="Times New Roman"/>
          <w:sz w:val="22"/>
        </w:rPr>
        <w:t xml:space="preserve">NB: </w:t>
      </w:r>
      <w:r w:rsidR="00E760B8" w:rsidRPr="00E66FAF">
        <w:rPr>
          <w:rFonts w:ascii="Times New Roman" w:hAnsi="Times New Roman" w:cs="Times New Roman"/>
          <w:sz w:val="22"/>
        </w:rPr>
        <w:t xml:space="preserve">papers are worth 75 points, so </w:t>
      </w:r>
      <w:r w:rsidR="00E5343C">
        <w:rPr>
          <w:rFonts w:ascii="Times New Roman" w:hAnsi="Times New Roman" w:cs="Times New Roman"/>
          <w:sz w:val="22"/>
        </w:rPr>
        <w:t>these deductions could</w:t>
      </w:r>
      <w:r w:rsidR="00E760B8" w:rsidRPr="00E66FAF">
        <w:rPr>
          <w:rFonts w:ascii="Times New Roman" w:hAnsi="Times New Roman" w:cs="Times New Roman"/>
          <w:sz w:val="22"/>
        </w:rPr>
        <w:t xml:space="preserve"> significantly impact your grade). I encourage you to start on papers early and to visit the writing center with </w:t>
      </w:r>
      <w:r w:rsidR="009309DF" w:rsidRPr="00E66FAF">
        <w:rPr>
          <w:rFonts w:ascii="Times New Roman" w:hAnsi="Times New Roman" w:cs="Times New Roman"/>
          <w:sz w:val="22"/>
        </w:rPr>
        <w:t>first drafts</w:t>
      </w:r>
      <w:r w:rsidR="00E760B8" w:rsidRPr="00E66FAF">
        <w:rPr>
          <w:rFonts w:ascii="Times New Roman" w:hAnsi="Times New Roman" w:cs="Times New Roman"/>
          <w:sz w:val="22"/>
        </w:rPr>
        <w:t xml:space="preserve">; to this end, I’ll award </w:t>
      </w:r>
      <w:r w:rsidR="00E760B8" w:rsidRPr="00E66FAF">
        <w:rPr>
          <w:rFonts w:ascii="Times New Roman" w:hAnsi="Times New Roman" w:cs="Times New Roman"/>
          <w:i/>
          <w:iCs/>
          <w:sz w:val="22"/>
          <w:u w:val="single"/>
        </w:rPr>
        <w:t xml:space="preserve">four </w:t>
      </w:r>
      <w:r w:rsidR="009309DF" w:rsidRPr="00E66FAF">
        <w:rPr>
          <w:rFonts w:ascii="Times New Roman" w:hAnsi="Times New Roman" w:cs="Times New Roman"/>
          <w:i/>
          <w:iCs/>
          <w:sz w:val="22"/>
          <w:u w:val="single"/>
        </w:rPr>
        <w:t xml:space="preserve">extra credit </w:t>
      </w:r>
      <w:r w:rsidR="00E760B8" w:rsidRPr="00E66FAF">
        <w:rPr>
          <w:rFonts w:ascii="Times New Roman" w:hAnsi="Times New Roman" w:cs="Times New Roman"/>
          <w:i/>
          <w:iCs/>
          <w:sz w:val="22"/>
          <w:u w:val="single"/>
        </w:rPr>
        <w:t xml:space="preserve">points </w:t>
      </w:r>
      <w:r w:rsidR="009309DF" w:rsidRPr="00E66FAF">
        <w:rPr>
          <w:rFonts w:ascii="Times New Roman" w:hAnsi="Times New Roman" w:cs="Times New Roman"/>
          <w:i/>
          <w:iCs/>
          <w:sz w:val="22"/>
          <w:u w:val="single"/>
        </w:rPr>
        <w:t>to</w:t>
      </w:r>
      <w:r w:rsidR="00E760B8" w:rsidRPr="00E66FAF">
        <w:rPr>
          <w:rFonts w:ascii="Times New Roman" w:hAnsi="Times New Roman" w:cs="Times New Roman"/>
          <w:i/>
          <w:iCs/>
          <w:sz w:val="22"/>
          <w:u w:val="single"/>
        </w:rPr>
        <w:t xml:space="preserve"> each paper </w:t>
      </w:r>
      <w:r w:rsidR="009309DF" w:rsidRPr="00E66FAF">
        <w:rPr>
          <w:rFonts w:ascii="Times New Roman" w:hAnsi="Times New Roman" w:cs="Times New Roman"/>
          <w:i/>
          <w:iCs/>
          <w:sz w:val="22"/>
          <w:u w:val="single"/>
        </w:rPr>
        <w:t>for</w:t>
      </w:r>
      <w:r w:rsidR="00E760B8" w:rsidRPr="00E66FAF">
        <w:rPr>
          <w:rFonts w:ascii="Times New Roman" w:hAnsi="Times New Roman" w:cs="Times New Roman"/>
          <w:i/>
          <w:iCs/>
          <w:sz w:val="22"/>
          <w:u w:val="single"/>
        </w:rPr>
        <w:t xml:space="preserve"> students/groups who meet with a writing instructor</w:t>
      </w:r>
      <w:r w:rsidR="00E760B8" w:rsidRPr="00E66FAF">
        <w:rPr>
          <w:rFonts w:ascii="Times New Roman" w:hAnsi="Times New Roman" w:cs="Times New Roman"/>
          <w:sz w:val="22"/>
        </w:rPr>
        <w:t xml:space="preserve"> and document, in an email to me, two or three points of feedback you received during your appointment. </w:t>
      </w:r>
    </w:p>
    <w:p w14:paraId="544F9342" w14:textId="77777777" w:rsidR="001A5676" w:rsidRPr="00E66FAF" w:rsidRDefault="001A5676" w:rsidP="009B6817">
      <w:pPr>
        <w:spacing w:line="240" w:lineRule="auto"/>
        <w:rPr>
          <w:rFonts w:ascii="Times New Roman" w:hAnsi="Times New Roman" w:cs="Times New Roman"/>
          <w:b/>
          <w:sz w:val="22"/>
        </w:rPr>
      </w:pPr>
    </w:p>
    <w:p w14:paraId="2CC60D43" w14:textId="5A943759" w:rsidR="004A17CD" w:rsidRPr="00BA2E41" w:rsidRDefault="004039BA" w:rsidP="003D7365">
      <w:pPr>
        <w:spacing w:line="240" w:lineRule="auto"/>
        <w:rPr>
          <w:rFonts w:ascii="Times New Roman" w:hAnsi="Times New Roman" w:cs="Times New Roman"/>
          <w:b/>
          <w:sz w:val="22"/>
        </w:rPr>
      </w:pPr>
      <w:r w:rsidRPr="00E66FAF">
        <w:rPr>
          <w:rFonts w:ascii="Times New Roman" w:hAnsi="Times New Roman" w:cs="Times New Roman"/>
          <w:b/>
          <w:sz w:val="22"/>
        </w:rPr>
        <w:t>Assignment Schedule</w:t>
      </w:r>
      <w:r w:rsidR="00BA2E41">
        <w:rPr>
          <w:rFonts w:ascii="Times New Roman" w:hAnsi="Times New Roman" w:cs="Times New Roman"/>
          <w:b/>
          <w:sz w:val="22"/>
        </w:rPr>
        <w:t xml:space="preserve"> </w:t>
      </w:r>
      <w:r w:rsidRPr="00E66FAF">
        <w:rPr>
          <w:rFonts w:ascii="Times New Roman" w:hAnsi="Times New Roman" w:cs="Times New Roman"/>
          <w:i/>
          <w:sz w:val="22"/>
        </w:rPr>
        <w:t>(subject to change</w:t>
      </w:r>
      <w:r w:rsidR="00F75EB4" w:rsidRPr="00E66FAF">
        <w:rPr>
          <w:rFonts w:ascii="Times New Roman" w:hAnsi="Times New Roman" w:cs="Times New Roman"/>
          <w:i/>
          <w:sz w:val="22"/>
        </w:rPr>
        <w:t>—current version will always be on Canvas</w:t>
      </w:r>
      <w:r w:rsidRPr="00E66FAF">
        <w:rPr>
          <w:rFonts w:ascii="Times New Roman" w:hAnsi="Times New Roman" w:cs="Times New Roman"/>
          <w:i/>
          <w:sz w:val="22"/>
        </w:rPr>
        <w:t>)</w:t>
      </w:r>
    </w:p>
    <w:p w14:paraId="6D57AB6C" w14:textId="77777777" w:rsidR="00AC3345" w:rsidRPr="00E66FAF" w:rsidRDefault="00AC3345" w:rsidP="009B6817">
      <w:pPr>
        <w:spacing w:line="240" w:lineRule="auto"/>
        <w:rPr>
          <w:rFonts w:ascii="Times New Roman" w:hAnsi="Times New Roman" w:cs="Times New Roman"/>
          <w:sz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5310"/>
      </w:tblGrid>
      <w:tr w:rsidR="004A17CD" w:rsidRPr="00E66FAF" w14:paraId="2BE7CB6D" w14:textId="77777777" w:rsidTr="00D95949">
        <w:trPr>
          <w:trHeight w:val="269"/>
          <w:tblHeader/>
        </w:trPr>
        <w:tc>
          <w:tcPr>
            <w:tcW w:w="4855" w:type="dxa"/>
            <w:shd w:val="clear" w:color="auto" w:fill="auto"/>
          </w:tcPr>
          <w:p w14:paraId="44F79815" w14:textId="0AEDAFC5" w:rsidR="004A17CD" w:rsidRPr="00E66FAF" w:rsidRDefault="00271216" w:rsidP="009B6817">
            <w:pPr>
              <w:spacing w:line="240" w:lineRule="auto"/>
              <w:rPr>
                <w:rFonts w:ascii="Times New Roman" w:hAnsi="Times New Roman" w:cs="Times New Roman"/>
                <w:b/>
                <w:sz w:val="22"/>
              </w:rPr>
            </w:pPr>
            <w:r w:rsidRPr="00E66FAF">
              <w:rPr>
                <w:rFonts w:ascii="Times New Roman" w:hAnsi="Times New Roman" w:cs="Times New Roman"/>
                <w:b/>
                <w:sz w:val="22"/>
              </w:rPr>
              <w:t>ASSIGNMENT</w:t>
            </w:r>
          </w:p>
        </w:tc>
        <w:tc>
          <w:tcPr>
            <w:tcW w:w="5310" w:type="dxa"/>
            <w:shd w:val="clear" w:color="auto" w:fill="auto"/>
          </w:tcPr>
          <w:p w14:paraId="6992482D" w14:textId="24A7F8DE" w:rsidR="004A17CD" w:rsidRPr="00E66FAF" w:rsidRDefault="004A17CD" w:rsidP="009B6817">
            <w:pPr>
              <w:spacing w:line="240" w:lineRule="auto"/>
              <w:rPr>
                <w:rFonts w:ascii="Times New Roman" w:hAnsi="Times New Roman" w:cs="Times New Roman"/>
                <w:b/>
                <w:sz w:val="22"/>
              </w:rPr>
            </w:pPr>
            <w:r w:rsidRPr="00E66FAF">
              <w:rPr>
                <w:rFonts w:ascii="Times New Roman" w:hAnsi="Times New Roman" w:cs="Times New Roman"/>
                <w:b/>
                <w:sz w:val="22"/>
              </w:rPr>
              <w:t>DUE</w:t>
            </w:r>
            <w:r w:rsidR="00587F13">
              <w:rPr>
                <w:rFonts w:ascii="Times New Roman" w:hAnsi="Times New Roman" w:cs="Times New Roman"/>
                <w:b/>
                <w:sz w:val="22"/>
              </w:rPr>
              <w:t xml:space="preserve"> (</w:t>
            </w:r>
            <w:r w:rsidR="00587F13" w:rsidRPr="00587F13">
              <w:rPr>
                <w:rFonts w:ascii="Times New Roman" w:hAnsi="Times New Roman" w:cs="Times New Roman"/>
                <w:b/>
                <w:i/>
                <w:iCs/>
                <w:sz w:val="22"/>
                <w:u w:val="single"/>
              </w:rPr>
              <w:t>at 11:59PM</w:t>
            </w:r>
            <w:r w:rsidR="00587F13">
              <w:rPr>
                <w:rFonts w:ascii="Times New Roman" w:hAnsi="Times New Roman" w:cs="Times New Roman"/>
                <w:b/>
                <w:sz w:val="22"/>
              </w:rPr>
              <w:t xml:space="preserve"> on due date)</w:t>
            </w:r>
          </w:p>
        </w:tc>
      </w:tr>
      <w:tr w:rsidR="00C31998" w:rsidRPr="00E66FAF" w14:paraId="5F779DCD" w14:textId="77777777" w:rsidTr="00D95949">
        <w:trPr>
          <w:trHeight w:val="269"/>
        </w:trPr>
        <w:tc>
          <w:tcPr>
            <w:tcW w:w="4855" w:type="dxa"/>
            <w:shd w:val="clear" w:color="auto" w:fill="auto"/>
          </w:tcPr>
          <w:p w14:paraId="78060CC2" w14:textId="52490558" w:rsidR="00C31998" w:rsidRPr="00E66FAF" w:rsidRDefault="00C31998" w:rsidP="009B6817">
            <w:pPr>
              <w:spacing w:line="240" w:lineRule="auto"/>
              <w:rPr>
                <w:rFonts w:ascii="Times New Roman" w:hAnsi="Times New Roman" w:cs="Times New Roman"/>
                <w:sz w:val="22"/>
              </w:rPr>
            </w:pPr>
            <w:r w:rsidRPr="00E66FAF">
              <w:rPr>
                <w:rFonts w:ascii="Times New Roman" w:hAnsi="Times New Roman" w:cs="Times New Roman"/>
                <w:sz w:val="22"/>
              </w:rPr>
              <w:t>Student questionnaire</w:t>
            </w:r>
          </w:p>
        </w:tc>
        <w:tc>
          <w:tcPr>
            <w:tcW w:w="5310" w:type="dxa"/>
            <w:shd w:val="clear" w:color="auto" w:fill="auto"/>
          </w:tcPr>
          <w:p w14:paraId="1B246D08" w14:textId="449DEEB9" w:rsidR="00C31998" w:rsidRPr="00E66FAF" w:rsidRDefault="00C31998" w:rsidP="009B6817">
            <w:pPr>
              <w:spacing w:line="240" w:lineRule="auto"/>
              <w:rPr>
                <w:rFonts w:ascii="Times New Roman" w:hAnsi="Times New Roman" w:cs="Times New Roman"/>
                <w:sz w:val="22"/>
              </w:rPr>
            </w:pPr>
            <w:r w:rsidRPr="00E66FAF">
              <w:rPr>
                <w:rFonts w:ascii="Times New Roman" w:hAnsi="Times New Roman" w:cs="Times New Roman"/>
                <w:sz w:val="22"/>
              </w:rPr>
              <w:t xml:space="preserve">January </w:t>
            </w:r>
            <w:r w:rsidR="00A335F7" w:rsidRPr="00E66FAF">
              <w:rPr>
                <w:rFonts w:ascii="Times New Roman" w:hAnsi="Times New Roman" w:cs="Times New Roman"/>
                <w:sz w:val="22"/>
              </w:rPr>
              <w:t>6</w:t>
            </w:r>
            <w:r w:rsidR="001E4EF7">
              <w:rPr>
                <w:rFonts w:ascii="Times New Roman" w:hAnsi="Times New Roman" w:cs="Times New Roman"/>
                <w:sz w:val="22"/>
              </w:rPr>
              <w:t xml:space="preserve"> </w:t>
            </w:r>
          </w:p>
        </w:tc>
      </w:tr>
      <w:tr w:rsidR="009B6817" w:rsidRPr="00E66FAF" w14:paraId="3B957ADA" w14:textId="77777777" w:rsidTr="00196D6A">
        <w:trPr>
          <w:trHeight w:val="377"/>
        </w:trPr>
        <w:tc>
          <w:tcPr>
            <w:tcW w:w="4855" w:type="dxa"/>
            <w:shd w:val="clear" w:color="auto" w:fill="auto"/>
          </w:tcPr>
          <w:p w14:paraId="63A14296" w14:textId="19698A5D" w:rsidR="009B6817" w:rsidRPr="00E66FAF" w:rsidRDefault="00D245AB" w:rsidP="009B6817">
            <w:pPr>
              <w:spacing w:line="240" w:lineRule="auto"/>
              <w:rPr>
                <w:rFonts w:ascii="Times New Roman" w:hAnsi="Times New Roman" w:cs="Times New Roman"/>
                <w:sz w:val="22"/>
              </w:rPr>
            </w:pPr>
            <w:r w:rsidRPr="00E66FAF">
              <w:rPr>
                <w:rFonts w:ascii="Times New Roman" w:hAnsi="Times New Roman" w:cs="Times New Roman"/>
                <w:sz w:val="22"/>
              </w:rPr>
              <w:t>Collaborative</w:t>
            </w:r>
            <w:r w:rsidR="009B6817" w:rsidRPr="00E66FAF">
              <w:rPr>
                <w:rFonts w:ascii="Times New Roman" w:hAnsi="Times New Roman" w:cs="Times New Roman"/>
                <w:sz w:val="22"/>
              </w:rPr>
              <w:t xml:space="preserve"> discussion notes</w:t>
            </w:r>
          </w:p>
        </w:tc>
        <w:tc>
          <w:tcPr>
            <w:tcW w:w="5310" w:type="dxa"/>
            <w:shd w:val="clear" w:color="auto" w:fill="auto"/>
          </w:tcPr>
          <w:p w14:paraId="3C8453F4" w14:textId="49C649EB" w:rsidR="009B6817" w:rsidRPr="00E66FAF" w:rsidRDefault="001E4EF7" w:rsidP="009B6817">
            <w:pPr>
              <w:spacing w:line="240" w:lineRule="auto"/>
              <w:rPr>
                <w:rFonts w:ascii="Times New Roman" w:hAnsi="Times New Roman" w:cs="Times New Roman"/>
                <w:sz w:val="22"/>
              </w:rPr>
            </w:pPr>
            <w:r>
              <w:rPr>
                <w:rFonts w:ascii="Times New Roman" w:hAnsi="Times New Roman" w:cs="Times New Roman"/>
                <w:sz w:val="22"/>
              </w:rPr>
              <w:t xml:space="preserve">By 11:59PM </w:t>
            </w:r>
            <w:r w:rsidRPr="003628FB">
              <w:rPr>
                <w:rFonts w:ascii="Times New Roman" w:hAnsi="Times New Roman" w:cs="Times New Roman"/>
                <w:b/>
                <w:bCs/>
                <w:sz w:val="22"/>
              </w:rPr>
              <w:t>the day after class</w:t>
            </w:r>
            <w:r>
              <w:rPr>
                <w:rFonts w:ascii="Times New Roman" w:hAnsi="Times New Roman" w:cs="Times New Roman"/>
                <w:sz w:val="22"/>
              </w:rPr>
              <w:t>;</w:t>
            </w:r>
            <w:r w:rsidR="009B6817" w:rsidRPr="00E66FAF">
              <w:rPr>
                <w:rFonts w:ascii="Times New Roman" w:hAnsi="Times New Roman" w:cs="Times New Roman"/>
                <w:sz w:val="22"/>
              </w:rPr>
              <w:t xml:space="preserve"> </w:t>
            </w:r>
            <w:r>
              <w:rPr>
                <w:rFonts w:ascii="Times New Roman" w:hAnsi="Times New Roman" w:cs="Times New Roman"/>
                <w:sz w:val="22"/>
              </w:rPr>
              <w:t>s</w:t>
            </w:r>
            <w:r w:rsidR="009B6817" w:rsidRPr="00E66FAF">
              <w:rPr>
                <w:rFonts w:ascii="Times New Roman" w:hAnsi="Times New Roman" w:cs="Times New Roman"/>
                <w:sz w:val="22"/>
              </w:rPr>
              <w:t>ee schedule in Course Information Module</w:t>
            </w:r>
            <w:r>
              <w:rPr>
                <w:rFonts w:ascii="Times New Roman" w:hAnsi="Times New Roman" w:cs="Times New Roman"/>
                <w:sz w:val="22"/>
              </w:rPr>
              <w:t xml:space="preserve"> for </w:t>
            </w:r>
            <w:r w:rsidR="00C479FF">
              <w:rPr>
                <w:rFonts w:ascii="Times New Roman" w:hAnsi="Times New Roman" w:cs="Times New Roman"/>
                <w:sz w:val="22"/>
              </w:rPr>
              <w:t>individual</w:t>
            </w:r>
            <w:r>
              <w:rPr>
                <w:rFonts w:ascii="Times New Roman" w:hAnsi="Times New Roman" w:cs="Times New Roman"/>
                <w:sz w:val="22"/>
              </w:rPr>
              <w:t xml:space="preserve"> due dates</w:t>
            </w:r>
          </w:p>
        </w:tc>
      </w:tr>
      <w:tr w:rsidR="00BC688E" w:rsidRPr="00E66FAF" w14:paraId="5684E281" w14:textId="77777777" w:rsidTr="00196D6A">
        <w:trPr>
          <w:trHeight w:val="377"/>
        </w:trPr>
        <w:tc>
          <w:tcPr>
            <w:tcW w:w="4855" w:type="dxa"/>
            <w:shd w:val="clear" w:color="auto" w:fill="auto"/>
          </w:tcPr>
          <w:p w14:paraId="6D310AA0" w14:textId="423D6CA8" w:rsidR="00BC688E" w:rsidRPr="00E66FAF" w:rsidRDefault="00BC688E" w:rsidP="009B6817">
            <w:pPr>
              <w:spacing w:line="240" w:lineRule="auto"/>
              <w:rPr>
                <w:rFonts w:ascii="Times New Roman" w:hAnsi="Times New Roman" w:cs="Times New Roman"/>
                <w:sz w:val="22"/>
              </w:rPr>
            </w:pPr>
            <w:r w:rsidRPr="00E66FAF">
              <w:rPr>
                <w:rFonts w:ascii="Times New Roman" w:hAnsi="Times New Roman" w:cs="Times New Roman"/>
                <w:sz w:val="22"/>
              </w:rPr>
              <w:t>Paper One Proposal</w:t>
            </w:r>
          </w:p>
        </w:tc>
        <w:tc>
          <w:tcPr>
            <w:tcW w:w="5310" w:type="dxa"/>
            <w:shd w:val="clear" w:color="auto" w:fill="auto"/>
          </w:tcPr>
          <w:p w14:paraId="0D718195" w14:textId="79DC09CB" w:rsidR="00BC688E" w:rsidRPr="00E66FAF" w:rsidRDefault="001E4EF7" w:rsidP="009B6817">
            <w:pPr>
              <w:spacing w:line="240" w:lineRule="auto"/>
              <w:rPr>
                <w:rFonts w:ascii="Times New Roman" w:hAnsi="Times New Roman" w:cs="Times New Roman"/>
                <w:sz w:val="22"/>
              </w:rPr>
            </w:pPr>
            <w:r>
              <w:rPr>
                <w:rFonts w:ascii="Times New Roman" w:hAnsi="Times New Roman" w:cs="Times New Roman"/>
                <w:sz w:val="22"/>
              </w:rPr>
              <w:t xml:space="preserve">February 2 </w:t>
            </w:r>
          </w:p>
        </w:tc>
      </w:tr>
      <w:tr w:rsidR="004A17CD" w:rsidRPr="00E66FAF" w14:paraId="7C00B44D" w14:textId="77777777" w:rsidTr="00196D6A">
        <w:trPr>
          <w:trHeight w:val="377"/>
        </w:trPr>
        <w:tc>
          <w:tcPr>
            <w:tcW w:w="4855" w:type="dxa"/>
            <w:shd w:val="clear" w:color="auto" w:fill="auto"/>
          </w:tcPr>
          <w:p w14:paraId="371C971B" w14:textId="6592C696" w:rsidR="004A17CD" w:rsidRPr="00E66FAF" w:rsidRDefault="00196D6A" w:rsidP="009B6817">
            <w:pPr>
              <w:spacing w:line="240" w:lineRule="auto"/>
              <w:rPr>
                <w:rFonts w:ascii="Times New Roman" w:hAnsi="Times New Roman" w:cs="Times New Roman"/>
                <w:sz w:val="22"/>
              </w:rPr>
            </w:pPr>
            <w:r w:rsidRPr="00E66FAF">
              <w:rPr>
                <w:rFonts w:ascii="Times New Roman" w:hAnsi="Times New Roman" w:cs="Times New Roman"/>
                <w:sz w:val="22"/>
              </w:rPr>
              <w:t>Paper One</w:t>
            </w:r>
            <w:r w:rsidR="001A5346" w:rsidRPr="00E66FAF">
              <w:rPr>
                <w:rFonts w:ascii="Times New Roman" w:hAnsi="Times New Roman" w:cs="Times New Roman"/>
                <w:sz w:val="22"/>
              </w:rPr>
              <w:t xml:space="preserve">: </w:t>
            </w:r>
            <w:r w:rsidRPr="00E66FAF">
              <w:rPr>
                <w:rFonts w:ascii="Times New Roman" w:hAnsi="Times New Roman" w:cs="Times New Roman"/>
                <w:sz w:val="22"/>
              </w:rPr>
              <w:t>Op-Ed</w:t>
            </w:r>
          </w:p>
        </w:tc>
        <w:tc>
          <w:tcPr>
            <w:tcW w:w="5310" w:type="dxa"/>
            <w:shd w:val="clear" w:color="auto" w:fill="auto"/>
          </w:tcPr>
          <w:p w14:paraId="5EDDBF4C" w14:textId="0970AF9A" w:rsidR="004A17CD" w:rsidRPr="00E66FAF" w:rsidRDefault="001E4EF7" w:rsidP="009B6817">
            <w:pPr>
              <w:spacing w:line="240" w:lineRule="auto"/>
              <w:rPr>
                <w:rFonts w:ascii="Times New Roman" w:hAnsi="Times New Roman" w:cs="Times New Roman"/>
                <w:sz w:val="22"/>
              </w:rPr>
            </w:pPr>
            <w:r>
              <w:rPr>
                <w:rFonts w:ascii="Times New Roman" w:hAnsi="Times New Roman" w:cs="Times New Roman"/>
                <w:sz w:val="22"/>
              </w:rPr>
              <w:t xml:space="preserve">February 14 </w:t>
            </w:r>
          </w:p>
        </w:tc>
      </w:tr>
      <w:tr w:rsidR="0095339B" w:rsidRPr="00E66FAF" w14:paraId="2DDE5272" w14:textId="77777777" w:rsidTr="00D95949">
        <w:trPr>
          <w:trHeight w:val="350"/>
        </w:trPr>
        <w:tc>
          <w:tcPr>
            <w:tcW w:w="4855" w:type="dxa"/>
            <w:shd w:val="clear" w:color="auto" w:fill="auto"/>
          </w:tcPr>
          <w:p w14:paraId="0DF8F4F7" w14:textId="26723D99" w:rsidR="0095339B" w:rsidRPr="00E66FAF" w:rsidRDefault="0095339B" w:rsidP="009B6817">
            <w:pPr>
              <w:spacing w:line="240" w:lineRule="auto"/>
              <w:rPr>
                <w:rFonts w:ascii="Times New Roman" w:hAnsi="Times New Roman" w:cs="Times New Roman"/>
                <w:sz w:val="22"/>
              </w:rPr>
            </w:pPr>
            <w:r w:rsidRPr="00E66FAF">
              <w:rPr>
                <w:rFonts w:ascii="Times New Roman" w:hAnsi="Times New Roman" w:cs="Times New Roman"/>
                <w:sz w:val="22"/>
              </w:rPr>
              <w:t>Preparation &amp; Engagement Self</w:t>
            </w:r>
            <w:r w:rsidR="00AD2922" w:rsidRPr="00E66FAF">
              <w:rPr>
                <w:rFonts w:ascii="Times New Roman" w:hAnsi="Times New Roman" w:cs="Times New Roman"/>
                <w:sz w:val="22"/>
              </w:rPr>
              <w:t>-</w:t>
            </w:r>
            <w:r w:rsidRPr="00E66FAF">
              <w:rPr>
                <w:rFonts w:ascii="Times New Roman" w:hAnsi="Times New Roman" w:cs="Times New Roman"/>
                <w:sz w:val="22"/>
              </w:rPr>
              <w:t>Assessment 1</w:t>
            </w:r>
          </w:p>
        </w:tc>
        <w:tc>
          <w:tcPr>
            <w:tcW w:w="5310" w:type="dxa"/>
            <w:shd w:val="clear" w:color="auto" w:fill="auto"/>
          </w:tcPr>
          <w:p w14:paraId="22DA5AE9" w14:textId="430D6E5A" w:rsidR="0095339B" w:rsidRPr="00E66FAF" w:rsidRDefault="0095339B" w:rsidP="009B6817">
            <w:pPr>
              <w:spacing w:line="240" w:lineRule="auto"/>
              <w:rPr>
                <w:rFonts w:ascii="Times New Roman" w:hAnsi="Times New Roman" w:cs="Times New Roman"/>
                <w:sz w:val="22"/>
              </w:rPr>
            </w:pPr>
            <w:r w:rsidRPr="00E66FAF">
              <w:rPr>
                <w:rFonts w:ascii="Times New Roman" w:hAnsi="Times New Roman" w:cs="Times New Roman"/>
                <w:sz w:val="22"/>
              </w:rPr>
              <w:t>February 16</w:t>
            </w:r>
            <w:r w:rsidR="001E4EF7">
              <w:rPr>
                <w:rFonts w:ascii="Times New Roman" w:hAnsi="Times New Roman" w:cs="Times New Roman"/>
                <w:sz w:val="22"/>
              </w:rPr>
              <w:t xml:space="preserve"> </w:t>
            </w:r>
          </w:p>
        </w:tc>
      </w:tr>
      <w:tr w:rsidR="00BC688E" w:rsidRPr="00E66FAF" w14:paraId="18708FCE" w14:textId="77777777" w:rsidTr="00D95949">
        <w:trPr>
          <w:trHeight w:val="350"/>
        </w:trPr>
        <w:tc>
          <w:tcPr>
            <w:tcW w:w="4855" w:type="dxa"/>
            <w:shd w:val="clear" w:color="auto" w:fill="auto"/>
          </w:tcPr>
          <w:p w14:paraId="3D9E20A8" w14:textId="4F182ED2" w:rsidR="00BC688E" w:rsidRPr="00E66FAF" w:rsidRDefault="00BC688E" w:rsidP="009B6817">
            <w:pPr>
              <w:spacing w:line="240" w:lineRule="auto"/>
              <w:rPr>
                <w:rFonts w:ascii="Times New Roman" w:hAnsi="Times New Roman" w:cs="Times New Roman"/>
                <w:sz w:val="22"/>
              </w:rPr>
            </w:pPr>
            <w:r w:rsidRPr="00E66FAF">
              <w:rPr>
                <w:rFonts w:ascii="Times New Roman" w:hAnsi="Times New Roman" w:cs="Times New Roman"/>
                <w:sz w:val="22"/>
              </w:rPr>
              <w:t>Paper Two Proposal</w:t>
            </w:r>
          </w:p>
        </w:tc>
        <w:tc>
          <w:tcPr>
            <w:tcW w:w="5310" w:type="dxa"/>
            <w:shd w:val="clear" w:color="auto" w:fill="auto"/>
          </w:tcPr>
          <w:p w14:paraId="7657915D" w14:textId="754F5081" w:rsidR="00BC688E" w:rsidRPr="00E66FAF" w:rsidRDefault="00083CC0" w:rsidP="009B6817">
            <w:pPr>
              <w:spacing w:line="240" w:lineRule="auto"/>
              <w:rPr>
                <w:rFonts w:ascii="Times New Roman" w:hAnsi="Times New Roman" w:cs="Times New Roman"/>
                <w:sz w:val="22"/>
              </w:rPr>
            </w:pPr>
            <w:r w:rsidRPr="00E66FAF">
              <w:rPr>
                <w:rFonts w:ascii="Times New Roman" w:hAnsi="Times New Roman" w:cs="Times New Roman"/>
                <w:sz w:val="22"/>
              </w:rPr>
              <w:t>February 23</w:t>
            </w:r>
            <w:r w:rsidR="00C049CA">
              <w:rPr>
                <w:rFonts w:ascii="Times New Roman" w:hAnsi="Times New Roman" w:cs="Times New Roman"/>
                <w:sz w:val="22"/>
              </w:rPr>
              <w:t xml:space="preserve"> </w:t>
            </w:r>
          </w:p>
        </w:tc>
      </w:tr>
      <w:tr w:rsidR="004A17CD" w:rsidRPr="00E66FAF" w14:paraId="4C551B73" w14:textId="77777777" w:rsidTr="00D95949">
        <w:trPr>
          <w:trHeight w:val="350"/>
        </w:trPr>
        <w:tc>
          <w:tcPr>
            <w:tcW w:w="4855" w:type="dxa"/>
            <w:shd w:val="clear" w:color="auto" w:fill="auto"/>
          </w:tcPr>
          <w:p w14:paraId="4211EB2E" w14:textId="7A811B01" w:rsidR="004A17CD" w:rsidRPr="00E66FAF" w:rsidRDefault="00196D6A" w:rsidP="009B6817">
            <w:pPr>
              <w:spacing w:line="240" w:lineRule="auto"/>
              <w:rPr>
                <w:rFonts w:ascii="Times New Roman" w:hAnsi="Times New Roman" w:cs="Times New Roman"/>
                <w:sz w:val="22"/>
              </w:rPr>
            </w:pPr>
            <w:r w:rsidRPr="00E66FAF">
              <w:rPr>
                <w:rFonts w:ascii="Times New Roman" w:hAnsi="Times New Roman" w:cs="Times New Roman"/>
                <w:sz w:val="22"/>
              </w:rPr>
              <w:t>Paper Two</w:t>
            </w:r>
            <w:r w:rsidR="001A5346" w:rsidRPr="00E66FAF">
              <w:rPr>
                <w:rFonts w:ascii="Times New Roman" w:hAnsi="Times New Roman" w:cs="Times New Roman"/>
                <w:sz w:val="22"/>
              </w:rPr>
              <w:t xml:space="preserve">: </w:t>
            </w:r>
            <w:r w:rsidRPr="00E66FAF">
              <w:rPr>
                <w:rFonts w:ascii="Times New Roman" w:hAnsi="Times New Roman" w:cs="Times New Roman"/>
                <w:sz w:val="22"/>
              </w:rPr>
              <w:t>Analytical Essay or Policy Memo</w:t>
            </w:r>
          </w:p>
        </w:tc>
        <w:tc>
          <w:tcPr>
            <w:tcW w:w="5310" w:type="dxa"/>
            <w:shd w:val="clear" w:color="auto" w:fill="auto"/>
          </w:tcPr>
          <w:p w14:paraId="44780B44" w14:textId="13296D57" w:rsidR="004A17CD" w:rsidRPr="00E66FAF" w:rsidRDefault="00083CC0" w:rsidP="009B6817">
            <w:pPr>
              <w:spacing w:line="240" w:lineRule="auto"/>
              <w:rPr>
                <w:rFonts w:ascii="Times New Roman" w:hAnsi="Times New Roman" w:cs="Times New Roman"/>
                <w:sz w:val="22"/>
              </w:rPr>
            </w:pPr>
            <w:r w:rsidRPr="00E66FAF">
              <w:rPr>
                <w:rFonts w:ascii="Times New Roman" w:hAnsi="Times New Roman" w:cs="Times New Roman"/>
                <w:sz w:val="22"/>
              </w:rPr>
              <w:t xml:space="preserve">March </w:t>
            </w:r>
            <w:r w:rsidR="00C479FF">
              <w:rPr>
                <w:rFonts w:ascii="Times New Roman" w:hAnsi="Times New Roman" w:cs="Times New Roman"/>
                <w:sz w:val="22"/>
              </w:rPr>
              <w:t>14</w:t>
            </w:r>
          </w:p>
        </w:tc>
      </w:tr>
      <w:tr w:rsidR="00D72747" w:rsidRPr="00E66FAF" w14:paraId="3DD12B9F" w14:textId="77777777" w:rsidTr="00196D6A">
        <w:trPr>
          <w:trHeight w:val="359"/>
        </w:trPr>
        <w:tc>
          <w:tcPr>
            <w:tcW w:w="4855" w:type="dxa"/>
            <w:shd w:val="clear" w:color="auto" w:fill="auto"/>
          </w:tcPr>
          <w:p w14:paraId="079753ED" w14:textId="4AE94FE3" w:rsidR="00D72747" w:rsidRPr="00E66FAF" w:rsidRDefault="00D72747" w:rsidP="009B6817">
            <w:pPr>
              <w:spacing w:line="240" w:lineRule="auto"/>
              <w:rPr>
                <w:rFonts w:ascii="Times New Roman" w:hAnsi="Times New Roman" w:cs="Times New Roman"/>
                <w:sz w:val="22"/>
              </w:rPr>
            </w:pPr>
            <w:r w:rsidRPr="00E66FAF">
              <w:rPr>
                <w:rFonts w:ascii="Times New Roman" w:hAnsi="Times New Roman" w:cs="Times New Roman"/>
                <w:sz w:val="22"/>
              </w:rPr>
              <w:t>Preparation &amp; Engagement Self</w:t>
            </w:r>
            <w:r w:rsidR="00AD2922" w:rsidRPr="00E66FAF">
              <w:rPr>
                <w:rFonts w:ascii="Times New Roman" w:hAnsi="Times New Roman" w:cs="Times New Roman"/>
                <w:sz w:val="22"/>
              </w:rPr>
              <w:t>-</w:t>
            </w:r>
            <w:r w:rsidRPr="00E66FAF">
              <w:rPr>
                <w:rFonts w:ascii="Times New Roman" w:hAnsi="Times New Roman" w:cs="Times New Roman"/>
                <w:sz w:val="22"/>
              </w:rPr>
              <w:t>Assessment 2</w:t>
            </w:r>
          </w:p>
        </w:tc>
        <w:tc>
          <w:tcPr>
            <w:tcW w:w="5310" w:type="dxa"/>
            <w:shd w:val="clear" w:color="auto" w:fill="auto"/>
          </w:tcPr>
          <w:p w14:paraId="537B574E" w14:textId="00D5A2D9" w:rsidR="00D72747" w:rsidRPr="00E66FAF" w:rsidRDefault="00D72747" w:rsidP="009B6817">
            <w:pPr>
              <w:spacing w:line="240" w:lineRule="auto"/>
              <w:rPr>
                <w:rFonts w:ascii="Times New Roman" w:hAnsi="Times New Roman" w:cs="Times New Roman"/>
                <w:sz w:val="22"/>
              </w:rPr>
            </w:pPr>
            <w:r w:rsidRPr="00E66FAF">
              <w:rPr>
                <w:rFonts w:ascii="Times New Roman" w:hAnsi="Times New Roman" w:cs="Times New Roman"/>
                <w:sz w:val="22"/>
              </w:rPr>
              <w:t xml:space="preserve">March </w:t>
            </w:r>
            <w:r w:rsidR="00C049CA">
              <w:rPr>
                <w:rFonts w:ascii="Times New Roman" w:hAnsi="Times New Roman" w:cs="Times New Roman"/>
                <w:sz w:val="22"/>
              </w:rPr>
              <w:t>23</w:t>
            </w:r>
          </w:p>
        </w:tc>
      </w:tr>
      <w:tr w:rsidR="004A17CD" w:rsidRPr="00E66FAF" w14:paraId="391AE3C7" w14:textId="77777777" w:rsidTr="00196D6A">
        <w:trPr>
          <w:trHeight w:val="359"/>
        </w:trPr>
        <w:tc>
          <w:tcPr>
            <w:tcW w:w="4855" w:type="dxa"/>
            <w:shd w:val="clear" w:color="auto" w:fill="auto"/>
          </w:tcPr>
          <w:p w14:paraId="780AEC42" w14:textId="508156DE" w:rsidR="004A17CD" w:rsidRPr="00E66FAF" w:rsidRDefault="00196D6A" w:rsidP="009B6817">
            <w:pPr>
              <w:spacing w:line="240" w:lineRule="auto"/>
              <w:rPr>
                <w:rFonts w:ascii="Times New Roman" w:hAnsi="Times New Roman" w:cs="Times New Roman"/>
                <w:sz w:val="22"/>
              </w:rPr>
            </w:pPr>
            <w:r w:rsidRPr="00E66FAF">
              <w:rPr>
                <w:rFonts w:ascii="Times New Roman" w:hAnsi="Times New Roman" w:cs="Times New Roman"/>
                <w:sz w:val="22"/>
              </w:rPr>
              <w:t>Paper Three</w:t>
            </w:r>
            <w:r w:rsidR="001A5346" w:rsidRPr="00E66FAF">
              <w:rPr>
                <w:rFonts w:ascii="Times New Roman" w:hAnsi="Times New Roman" w:cs="Times New Roman"/>
                <w:sz w:val="22"/>
              </w:rPr>
              <w:t xml:space="preserve">: </w:t>
            </w:r>
            <w:r w:rsidRPr="00E66FAF">
              <w:rPr>
                <w:rFonts w:ascii="Times New Roman" w:hAnsi="Times New Roman" w:cs="Times New Roman"/>
                <w:sz w:val="22"/>
              </w:rPr>
              <w:t>Rojava Background</w:t>
            </w:r>
            <w:r w:rsidR="003D7ABF" w:rsidRPr="00E66FAF">
              <w:rPr>
                <w:rFonts w:ascii="Times New Roman" w:hAnsi="Times New Roman" w:cs="Times New Roman"/>
                <w:sz w:val="22"/>
              </w:rPr>
              <w:t xml:space="preserve"> Memo (</w:t>
            </w:r>
            <w:r w:rsidR="003D7ABF" w:rsidRPr="00E66FAF">
              <w:rPr>
                <w:rFonts w:ascii="Times New Roman" w:hAnsi="Times New Roman" w:cs="Times New Roman"/>
                <w:i/>
                <w:iCs/>
                <w:sz w:val="22"/>
                <w:u w:val="single"/>
              </w:rPr>
              <w:t>no proposal</w:t>
            </w:r>
            <w:r w:rsidR="003D7ABF" w:rsidRPr="00E66FAF">
              <w:rPr>
                <w:rFonts w:ascii="Times New Roman" w:hAnsi="Times New Roman" w:cs="Times New Roman"/>
                <w:sz w:val="22"/>
              </w:rPr>
              <w:t xml:space="preserve"> due for this memo)</w:t>
            </w:r>
          </w:p>
        </w:tc>
        <w:tc>
          <w:tcPr>
            <w:tcW w:w="5310" w:type="dxa"/>
            <w:shd w:val="clear" w:color="auto" w:fill="auto"/>
          </w:tcPr>
          <w:p w14:paraId="561685E1" w14:textId="6F90E4D7" w:rsidR="004A17CD" w:rsidRPr="00E66FAF" w:rsidRDefault="00083CC0" w:rsidP="009B6817">
            <w:pPr>
              <w:spacing w:line="240" w:lineRule="auto"/>
              <w:rPr>
                <w:rFonts w:ascii="Times New Roman" w:hAnsi="Times New Roman" w:cs="Times New Roman"/>
                <w:sz w:val="22"/>
              </w:rPr>
            </w:pPr>
            <w:r w:rsidRPr="00E66FAF">
              <w:rPr>
                <w:rFonts w:ascii="Times New Roman" w:hAnsi="Times New Roman" w:cs="Times New Roman"/>
                <w:sz w:val="22"/>
              </w:rPr>
              <w:t xml:space="preserve">March </w:t>
            </w:r>
            <w:r w:rsidR="00B769A6" w:rsidRPr="00E66FAF">
              <w:rPr>
                <w:rFonts w:ascii="Times New Roman" w:hAnsi="Times New Roman" w:cs="Times New Roman"/>
                <w:sz w:val="22"/>
              </w:rPr>
              <w:t>30</w:t>
            </w:r>
          </w:p>
        </w:tc>
      </w:tr>
      <w:tr w:rsidR="00272177" w:rsidRPr="00E66FAF" w14:paraId="7EEDB902" w14:textId="77777777" w:rsidTr="003D5BDE">
        <w:trPr>
          <w:trHeight w:val="350"/>
        </w:trPr>
        <w:tc>
          <w:tcPr>
            <w:tcW w:w="4855" w:type="dxa"/>
            <w:shd w:val="clear" w:color="auto" w:fill="auto"/>
          </w:tcPr>
          <w:p w14:paraId="60EA451B" w14:textId="77777777" w:rsidR="00272177" w:rsidRPr="00E66FAF" w:rsidRDefault="00272177" w:rsidP="003D5BDE">
            <w:pPr>
              <w:spacing w:line="240" w:lineRule="auto"/>
              <w:rPr>
                <w:rFonts w:ascii="Times New Roman" w:hAnsi="Times New Roman" w:cs="Times New Roman"/>
                <w:sz w:val="22"/>
              </w:rPr>
            </w:pPr>
            <w:r w:rsidRPr="00E66FAF">
              <w:rPr>
                <w:rFonts w:ascii="Times New Roman" w:hAnsi="Times New Roman" w:cs="Times New Roman"/>
                <w:sz w:val="22"/>
              </w:rPr>
              <w:lastRenderedPageBreak/>
              <w:t>Group Strategy Memo Proposal</w:t>
            </w:r>
          </w:p>
        </w:tc>
        <w:tc>
          <w:tcPr>
            <w:tcW w:w="5310" w:type="dxa"/>
            <w:shd w:val="clear" w:color="auto" w:fill="auto"/>
          </w:tcPr>
          <w:p w14:paraId="166A167F" w14:textId="77777777" w:rsidR="00272177" w:rsidRPr="00E66FAF" w:rsidRDefault="00272177" w:rsidP="003D5BDE">
            <w:pPr>
              <w:spacing w:line="240" w:lineRule="auto"/>
              <w:rPr>
                <w:rFonts w:ascii="Times New Roman" w:hAnsi="Times New Roman" w:cs="Times New Roman"/>
                <w:sz w:val="22"/>
              </w:rPr>
            </w:pPr>
            <w:r w:rsidRPr="00E66FAF">
              <w:rPr>
                <w:rFonts w:ascii="Times New Roman" w:hAnsi="Times New Roman" w:cs="Times New Roman"/>
                <w:sz w:val="22"/>
              </w:rPr>
              <w:t>April 6</w:t>
            </w:r>
          </w:p>
        </w:tc>
      </w:tr>
      <w:tr w:rsidR="00083CC0" w:rsidRPr="00E66FAF" w14:paraId="3781C98A" w14:textId="77777777" w:rsidTr="00323E37">
        <w:trPr>
          <w:trHeight w:val="359"/>
        </w:trPr>
        <w:tc>
          <w:tcPr>
            <w:tcW w:w="4855" w:type="dxa"/>
            <w:shd w:val="clear" w:color="auto" w:fill="auto"/>
          </w:tcPr>
          <w:p w14:paraId="145A014D" w14:textId="7103C5FA" w:rsidR="00083CC0" w:rsidRPr="00E66FAF" w:rsidRDefault="00083CC0" w:rsidP="00323E37">
            <w:pPr>
              <w:spacing w:line="240" w:lineRule="auto"/>
              <w:rPr>
                <w:rFonts w:ascii="Times New Roman" w:hAnsi="Times New Roman" w:cs="Times New Roman"/>
                <w:sz w:val="22"/>
              </w:rPr>
            </w:pPr>
            <w:r w:rsidRPr="00E66FAF">
              <w:rPr>
                <w:rFonts w:ascii="Times New Roman" w:hAnsi="Times New Roman" w:cs="Times New Roman"/>
                <w:sz w:val="22"/>
              </w:rPr>
              <w:t>Revision of Paper One or Paper Two (</w:t>
            </w:r>
            <w:r w:rsidRPr="00E66FAF">
              <w:rPr>
                <w:rFonts w:ascii="Times New Roman" w:hAnsi="Times New Roman" w:cs="Times New Roman"/>
                <w:i/>
                <w:iCs/>
                <w:sz w:val="22"/>
                <w:u w:val="single"/>
              </w:rPr>
              <w:t>optional</w:t>
            </w:r>
            <w:r w:rsidRPr="00E66FAF">
              <w:rPr>
                <w:rFonts w:ascii="Times New Roman" w:hAnsi="Times New Roman" w:cs="Times New Roman"/>
                <w:sz w:val="22"/>
              </w:rPr>
              <w:t>)</w:t>
            </w:r>
          </w:p>
        </w:tc>
        <w:tc>
          <w:tcPr>
            <w:tcW w:w="5310" w:type="dxa"/>
            <w:shd w:val="clear" w:color="auto" w:fill="auto"/>
          </w:tcPr>
          <w:p w14:paraId="5BF0949A" w14:textId="206EA336" w:rsidR="00083CC0" w:rsidRPr="00E66FAF" w:rsidRDefault="00D72747" w:rsidP="00323E37">
            <w:pPr>
              <w:spacing w:line="240" w:lineRule="auto"/>
              <w:rPr>
                <w:rFonts w:ascii="Times New Roman" w:hAnsi="Times New Roman" w:cs="Times New Roman"/>
                <w:sz w:val="22"/>
              </w:rPr>
            </w:pPr>
            <w:r w:rsidRPr="00E66FAF">
              <w:rPr>
                <w:rFonts w:ascii="Times New Roman" w:hAnsi="Times New Roman" w:cs="Times New Roman"/>
                <w:sz w:val="22"/>
              </w:rPr>
              <w:t xml:space="preserve">April </w:t>
            </w:r>
            <w:r w:rsidR="00C049CA">
              <w:rPr>
                <w:rFonts w:ascii="Times New Roman" w:hAnsi="Times New Roman" w:cs="Times New Roman"/>
                <w:sz w:val="22"/>
              </w:rPr>
              <w:t>11</w:t>
            </w:r>
          </w:p>
        </w:tc>
      </w:tr>
      <w:tr w:rsidR="004A17CD" w:rsidRPr="00E66FAF" w14:paraId="59784BBC" w14:textId="77777777" w:rsidTr="00196D6A">
        <w:trPr>
          <w:trHeight w:val="350"/>
        </w:trPr>
        <w:tc>
          <w:tcPr>
            <w:tcW w:w="4855" w:type="dxa"/>
            <w:shd w:val="clear" w:color="auto" w:fill="auto"/>
          </w:tcPr>
          <w:p w14:paraId="57A1175E" w14:textId="49716C13" w:rsidR="004A17CD" w:rsidRPr="00E66FAF" w:rsidRDefault="00196D6A" w:rsidP="009B6817">
            <w:pPr>
              <w:spacing w:line="240" w:lineRule="auto"/>
              <w:rPr>
                <w:rFonts w:ascii="Times New Roman" w:hAnsi="Times New Roman" w:cs="Times New Roman"/>
                <w:sz w:val="22"/>
              </w:rPr>
            </w:pPr>
            <w:r w:rsidRPr="00E66FAF">
              <w:rPr>
                <w:rFonts w:ascii="Times New Roman" w:hAnsi="Times New Roman" w:cs="Times New Roman"/>
                <w:sz w:val="22"/>
              </w:rPr>
              <w:t>Group Presentation</w:t>
            </w:r>
          </w:p>
        </w:tc>
        <w:tc>
          <w:tcPr>
            <w:tcW w:w="5310" w:type="dxa"/>
            <w:shd w:val="clear" w:color="auto" w:fill="auto"/>
          </w:tcPr>
          <w:p w14:paraId="5A0A5554" w14:textId="24FACD04" w:rsidR="004A17CD" w:rsidRPr="00E66FAF" w:rsidRDefault="00083CC0" w:rsidP="009B6817">
            <w:pPr>
              <w:spacing w:line="240" w:lineRule="auto"/>
              <w:rPr>
                <w:rFonts w:ascii="Times New Roman" w:hAnsi="Times New Roman" w:cs="Times New Roman"/>
                <w:sz w:val="22"/>
              </w:rPr>
            </w:pPr>
            <w:r w:rsidRPr="00E66FAF">
              <w:rPr>
                <w:rFonts w:ascii="Times New Roman" w:hAnsi="Times New Roman" w:cs="Times New Roman"/>
                <w:sz w:val="22"/>
              </w:rPr>
              <w:t>April 13 or April 18</w:t>
            </w:r>
            <w:r w:rsidR="00C049CA">
              <w:rPr>
                <w:rFonts w:ascii="Times New Roman" w:hAnsi="Times New Roman" w:cs="Times New Roman"/>
                <w:sz w:val="22"/>
              </w:rPr>
              <w:t xml:space="preserve"> in class; </w:t>
            </w:r>
            <w:r w:rsidR="00C049CA" w:rsidRPr="00C049CA">
              <w:rPr>
                <w:rFonts w:ascii="Times New Roman" w:hAnsi="Times New Roman" w:cs="Times New Roman"/>
                <w:b/>
                <w:bCs/>
                <w:sz w:val="22"/>
              </w:rPr>
              <w:t xml:space="preserve">slides and materials due in Canvas by 11:59PM the day </w:t>
            </w:r>
            <w:r w:rsidR="00C049CA" w:rsidRPr="00C049CA">
              <w:rPr>
                <w:rFonts w:ascii="Times New Roman" w:hAnsi="Times New Roman" w:cs="Times New Roman"/>
                <w:b/>
                <w:bCs/>
                <w:i/>
                <w:iCs/>
                <w:sz w:val="22"/>
                <w:u w:val="single"/>
              </w:rPr>
              <w:t>before</w:t>
            </w:r>
            <w:r w:rsidR="00C049CA" w:rsidRPr="00C049CA">
              <w:rPr>
                <w:rFonts w:ascii="Times New Roman" w:hAnsi="Times New Roman" w:cs="Times New Roman"/>
                <w:b/>
                <w:bCs/>
                <w:sz w:val="22"/>
              </w:rPr>
              <w:t xml:space="preserve"> class</w:t>
            </w:r>
            <w:r w:rsidR="00272177">
              <w:rPr>
                <w:rFonts w:ascii="Times New Roman" w:hAnsi="Times New Roman" w:cs="Times New Roman"/>
                <w:b/>
                <w:bCs/>
                <w:sz w:val="22"/>
              </w:rPr>
              <w:t>, 4/12 or 4/17</w:t>
            </w:r>
          </w:p>
        </w:tc>
      </w:tr>
      <w:tr w:rsidR="002F1991" w:rsidRPr="00E66FAF" w14:paraId="05F371B4" w14:textId="77777777" w:rsidTr="00196D6A">
        <w:trPr>
          <w:trHeight w:val="350"/>
        </w:trPr>
        <w:tc>
          <w:tcPr>
            <w:tcW w:w="4855" w:type="dxa"/>
            <w:shd w:val="clear" w:color="auto" w:fill="auto"/>
          </w:tcPr>
          <w:p w14:paraId="7941C556" w14:textId="4F2714E7" w:rsidR="002F1991" w:rsidRPr="00E66FAF" w:rsidRDefault="00083CC0" w:rsidP="009B6817">
            <w:pPr>
              <w:spacing w:line="240" w:lineRule="auto"/>
              <w:rPr>
                <w:rFonts w:ascii="Times New Roman" w:hAnsi="Times New Roman" w:cs="Times New Roman"/>
                <w:sz w:val="22"/>
              </w:rPr>
            </w:pPr>
            <w:r w:rsidRPr="00E66FAF">
              <w:rPr>
                <w:rFonts w:ascii="Times New Roman" w:hAnsi="Times New Roman" w:cs="Times New Roman"/>
                <w:sz w:val="22"/>
              </w:rPr>
              <w:t xml:space="preserve">Group </w:t>
            </w:r>
            <w:r w:rsidR="001A5346" w:rsidRPr="00E66FAF">
              <w:rPr>
                <w:rFonts w:ascii="Times New Roman" w:hAnsi="Times New Roman" w:cs="Times New Roman"/>
                <w:sz w:val="22"/>
              </w:rPr>
              <w:t xml:space="preserve">Strategy </w:t>
            </w:r>
            <w:r w:rsidRPr="00E66FAF">
              <w:rPr>
                <w:rFonts w:ascii="Times New Roman" w:hAnsi="Times New Roman" w:cs="Times New Roman"/>
                <w:sz w:val="22"/>
              </w:rPr>
              <w:t>Memo</w:t>
            </w:r>
            <w:r w:rsidR="00A5009E" w:rsidRPr="00E66FAF">
              <w:rPr>
                <w:rFonts w:ascii="Times New Roman" w:hAnsi="Times New Roman" w:cs="Times New Roman"/>
                <w:sz w:val="22"/>
              </w:rPr>
              <w:t xml:space="preserve"> and Peer &amp; Self-Evaluations</w:t>
            </w:r>
          </w:p>
        </w:tc>
        <w:tc>
          <w:tcPr>
            <w:tcW w:w="5310" w:type="dxa"/>
            <w:shd w:val="clear" w:color="auto" w:fill="auto"/>
          </w:tcPr>
          <w:p w14:paraId="6B3C5E1D" w14:textId="03F1C556" w:rsidR="002F1991" w:rsidRPr="00E66FAF" w:rsidRDefault="00083CC0" w:rsidP="009B6817">
            <w:pPr>
              <w:spacing w:line="240" w:lineRule="auto"/>
              <w:rPr>
                <w:rFonts w:ascii="Times New Roman" w:hAnsi="Times New Roman" w:cs="Times New Roman"/>
                <w:sz w:val="22"/>
              </w:rPr>
            </w:pPr>
            <w:r w:rsidRPr="00E66FAF">
              <w:rPr>
                <w:rFonts w:ascii="Times New Roman" w:hAnsi="Times New Roman" w:cs="Times New Roman"/>
                <w:sz w:val="22"/>
              </w:rPr>
              <w:t xml:space="preserve">April </w:t>
            </w:r>
            <w:r w:rsidR="006E5AB4" w:rsidRPr="00E66FAF">
              <w:rPr>
                <w:rFonts w:ascii="Times New Roman" w:hAnsi="Times New Roman" w:cs="Times New Roman"/>
                <w:sz w:val="22"/>
              </w:rPr>
              <w:t>2</w:t>
            </w:r>
            <w:r w:rsidR="00C049CA">
              <w:rPr>
                <w:rFonts w:ascii="Times New Roman" w:hAnsi="Times New Roman" w:cs="Times New Roman"/>
                <w:sz w:val="22"/>
              </w:rPr>
              <w:t>0</w:t>
            </w:r>
          </w:p>
        </w:tc>
      </w:tr>
    </w:tbl>
    <w:p w14:paraId="254ED44D" w14:textId="77777777" w:rsidR="00D95949" w:rsidRPr="00E66FAF" w:rsidRDefault="00D95949" w:rsidP="00EB15A3">
      <w:pPr>
        <w:spacing w:line="240" w:lineRule="auto"/>
        <w:rPr>
          <w:rFonts w:ascii="Times New Roman" w:hAnsi="Times New Roman" w:cs="Times New Roman"/>
          <w:b/>
          <w:sz w:val="22"/>
        </w:rPr>
      </w:pPr>
    </w:p>
    <w:p w14:paraId="3AA2343F" w14:textId="278B47D1" w:rsidR="004A17CD" w:rsidRPr="00E66FAF" w:rsidRDefault="00F75EB4" w:rsidP="009B6817">
      <w:pPr>
        <w:spacing w:line="240" w:lineRule="auto"/>
        <w:jc w:val="center"/>
        <w:rPr>
          <w:rFonts w:ascii="Times New Roman" w:hAnsi="Times New Roman" w:cs="Times New Roman"/>
          <w:b/>
          <w:sz w:val="22"/>
        </w:rPr>
      </w:pPr>
      <w:r w:rsidRPr="00E66FAF">
        <w:rPr>
          <w:rFonts w:ascii="Times New Roman" w:hAnsi="Times New Roman" w:cs="Times New Roman"/>
          <w:b/>
          <w:sz w:val="22"/>
        </w:rPr>
        <w:t>CLASS SCHEDULE</w:t>
      </w:r>
    </w:p>
    <w:p w14:paraId="7BBB214F" w14:textId="430EA0FC" w:rsidR="004A17CD" w:rsidRPr="00E66FAF" w:rsidRDefault="004A17CD" w:rsidP="009B6817">
      <w:pPr>
        <w:spacing w:line="240" w:lineRule="auto"/>
        <w:jc w:val="center"/>
        <w:rPr>
          <w:rFonts w:ascii="Times New Roman" w:hAnsi="Times New Roman" w:cs="Times New Roman"/>
          <w:i/>
          <w:sz w:val="22"/>
        </w:rPr>
      </w:pPr>
      <w:r w:rsidRPr="00E66FAF">
        <w:rPr>
          <w:rFonts w:ascii="Times New Roman" w:hAnsi="Times New Roman" w:cs="Times New Roman"/>
          <w:i/>
          <w:sz w:val="22"/>
        </w:rPr>
        <w:t>(</w:t>
      </w:r>
      <w:proofErr w:type="gramStart"/>
      <w:r w:rsidRPr="00E66FAF">
        <w:rPr>
          <w:rFonts w:ascii="Times New Roman" w:hAnsi="Times New Roman" w:cs="Times New Roman"/>
          <w:i/>
          <w:sz w:val="22"/>
        </w:rPr>
        <w:t>subject</w:t>
      </w:r>
      <w:proofErr w:type="gramEnd"/>
      <w:r w:rsidRPr="00E66FAF">
        <w:rPr>
          <w:rFonts w:ascii="Times New Roman" w:hAnsi="Times New Roman" w:cs="Times New Roman"/>
          <w:i/>
          <w:sz w:val="22"/>
        </w:rPr>
        <w:t xml:space="preserve"> to change—current version will be on Canvas)</w:t>
      </w:r>
    </w:p>
    <w:p w14:paraId="61254CDD" w14:textId="77777777" w:rsidR="00E94511" w:rsidRDefault="00E94511" w:rsidP="004D5ECB">
      <w:pPr>
        <w:spacing w:after="100" w:line="240" w:lineRule="auto"/>
        <w:rPr>
          <w:rFonts w:ascii="Times New Roman" w:hAnsi="Times New Roman" w:cs="Times New Roman"/>
          <w:b/>
          <w:sz w:val="22"/>
        </w:rPr>
      </w:pPr>
    </w:p>
    <w:p w14:paraId="6A4B40CE" w14:textId="71BFAB8E" w:rsidR="004A17CD" w:rsidRPr="00E66FAF" w:rsidRDefault="0038646E" w:rsidP="004D5ECB">
      <w:pPr>
        <w:spacing w:after="100" w:line="240" w:lineRule="auto"/>
        <w:rPr>
          <w:rFonts w:ascii="Times New Roman" w:hAnsi="Times New Roman" w:cs="Times New Roman"/>
          <w:b/>
          <w:sz w:val="22"/>
          <w:u w:val="single"/>
        </w:rPr>
      </w:pPr>
      <w:r w:rsidRPr="00E66FAF">
        <w:rPr>
          <w:rFonts w:ascii="Times New Roman" w:hAnsi="Times New Roman" w:cs="Times New Roman"/>
          <w:b/>
          <w:sz w:val="22"/>
          <w:u w:val="single"/>
        </w:rPr>
        <w:t xml:space="preserve">COURSE </w:t>
      </w:r>
      <w:r w:rsidR="004A17CD" w:rsidRPr="00E66FAF">
        <w:rPr>
          <w:rFonts w:ascii="Times New Roman" w:hAnsi="Times New Roman" w:cs="Times New Roman"/>
          <w:b/>
          <w:sz w:val="22"/>
          <w:u w:val="single"/>
        </w:rPr>
        <w:t>INTRODUCTION</w:t>
      </w:r>
    </w:p>
    <w:p w14:paraId="10B5728E" w14:textId="3D12A042" w:rsidR="005563C9" w:rsidRPr="00D008E2" w:rsidRDefault="00271216" w:rsidP="005563C9">
      <w:pPr>
        <w:spacing w:line="240" w:lineRule="auto"/>
        <w:rPr>
          <w:rFonts w:ascii="Times New Roman" w:hAnsi="Times New Roman" w:cs="Times New Roman"/>
          <w:bCs/>
          <w:sz w:val="22"/>
          <w:u w:val="single"/>
        </w:rPr>
      </w:pPr>
      <w:r w:rsidRPr="00E66FAF">
        <w:rPr>
          <w:rFonts w:ascii="Times New Roman" w:hAnsi="Times New Roman" w:cs="Times New Roman"/>
          <w:b/>
          <w:sz w:val="22"/>
        </w:rPr>
        <w:t>WEEK 1</w:t>
      </w:r>
      <w:r w:rsidR="0038646E" w:rsidRPr="00E66FAF">
        <w:rPr>
          <w:rFonts w:ascii="Times New Roman" w:hAnsi="Times New Roman" w:cs="Times New Roman"/>
          <w:b/>
          <w:sz w:val="22"/>
        </w:rPr>
        <w:t>,</w:t>
      </w:r>
      <w:r w:rsidRPr="00E66FAF">
        <w:rPr>
          <w:rFonts w:ascii="Times New Roman" w:hAnsi="Times New Roman" w:cs="Times New Roman"/>
          <w:b/>
          <w:sz w:val="22"/>
        </w:rPr>
        <w:t xml:space="preserve"> </w:t>
      </w:r>
      <w:r w:rsidR="0063751C" w:rsidRPr="00E66FAF">
        <w:rPr>
          <w:rFonts w:ascii="Times New Roman" w:hAnsi="Times New Roman" w:cs="Times New Roman"/>
          <w:b/>
          <w:sz w:val="22"/>
        </w:rPr>
        <w:t>CLASS 1</w:t>
      </w:r>
      <w:r w:rsidR="00196D6A" w:rsidRPr="00E66FAF">
        <w:rPr>
          <w:rFonts w:ascii="Times New Roman" w:hAnsi="Times New Roman" w:cs="Times New Roman"/>
          <w:b/>
          <w:sz w:val="22"/>
        </w:rPr>
        <w:t>,</w:t>
      </w:r>
      <w:r w:rsidR="0063751C" w:rsidRPr="00E66FAF">
        <w:rPr>
          <w:rFonts w:ascii="Times New Roman" w:hAnsi="Times New Roman" w:cs="Times New Roman"/>
          <w:b/>
          <w:sz w:val="22"/>
        </w:rPr>
        <w:t xml:space="preserve"> </w:t>
      </w:r>
      <w:r w:rsidR="00196D6A" w:rsidRPr="00E66FAF">
        <w:rPr>
          <w:rFonts w:ascii="Times New Roman" w:hAnsi="Times New Roman" w:cs="Times New Roman"/>
          <w:b/>
          <w:sz w:val="22"/>
        </w:rPr>
        <w:t>Thurs</w:t>
      </w:r>
      <w:r w:rsidR="00736245">
        <w:rPr>
          <w:rFonts w:ascii="Times New Roman" w:hAnsi="Times New Roman" w:cs="Times New Roman"/>
          <w:b/>
          <w:sz w:val="22"/>
        </w:rPr>
        <w:t>day</w:t>
      </w:r>
      <w:r w:rsidR="00196D6A" w:rsidRPr="00E66FAF">
        <w:rPr>
          <w:rFonts w:ascii="Times New Roman" w:hAnsi="Times New Roman" w:cs="Times New Roman"/>
          <w:b/>
          <w:sz w:val="22"/>
        </w:rPr>
        <w:t xml:space="preserve"> 1/5: </w:t>
      </w:r>
      <w:r w:rsidR="00D503CF" w:rsidRPr="00E66FAF">
        <w:rPr>
          <w:rFonts w:ascii="Times New Roman" w:hAnsi="Times New Roman" w:cs="Times New Roman"/>
          <w:b/>
          <w:sz w:val="22"/>
        </w:rPr>
        <w:t>Course Introduction</w:t>
      </w:r>
      <w:r w:rsidR="005F1803">
        <w:rPr>
          <w:rFonts w:ascii="Times New Roman" w:hAnsi="Times New Roman" w:cs="Times New Roman"/>
          <w:b/>
          <w:sz w:val="22"/>
        </w:rPr>
        <w:t xml:space="preserve"> and Syllabus Review</w:t>
      </w:r>
      <w:r w:rsidR="001A3299" w:rsidRPr="00E66FAF">
        <w:rPr>
          <w:rFonts w:ascii="Times New Roman" w:hAnsi="Times New Roman" w:cs="Times New Roman"/>
          <w:b/>
          <w:sz w:val="22"/>
        </w:rPr>
        <w:t xml:space="preserve">, </w:t>
      </w:r>
      <w:r w:rsidR="005563C9">
        <w:rPr>
          <w:rFonts w:ascii="Times New Roman" w:hAnsi="Times New Roman" w:cs="Times New Roman"/>
          <w:b/>
          <w:sz w:val="22"/>
        </w:rPr>
        <w:t>Class Norms,</w:t>
      </w:r>
      <w:r w:rsidR="001A3299" w:rsidRPr="00E66FAF">
        <w:rPr>
          <w:rFonts w:ascii="Times New Roman" w:hAnsi="Times New Roman" w:cs="Times New Roman"/>
          <w:b/>
          <w:sz w:val="22"/>
        </w:rPr>
        <w:t xml:space="preserve"> </w:t>
      </w:r>
      <w:r w:rsidR="00736245">
        <w:rPr>
          <w:rFonts w:ascii="Times New Roman" w:hAnsi="Times New Roman" w:cs="Times New Roman"/>
          <w:b/>
          <w:sz w:val="22"/>
        </w:rPr>
        <w:t xml:space="preserve">Engaging with Difficult Material </w:t>
      </w:r>
      <w:r w:rsidR="00D008E2">
        <w:rPr>
          <w:rFonts w:ascii="Times New Roman" w:hAnsi="Times New Roman" w:cs="Times New Roman"/>
          <w:bCs/>
          <w:sz w:val="22"/>
        </w:rPr>
        <w:t>[</w:t>
      </w:r>
      <w:r w:rsidR="00D008E2">
        <w:rPr>
          <w:rFonts w:ascii="Times New Roman" w:hAnsi="Times New Roman" w:cs="Times New Roman"/>
          <w:bCs/>
          <w:sz w:val="22"/>
          <w:u w:val="single"/>
        </w:rPr>
        <w:t>readings distributed in class]</w:t>
      </w:r>
    </w:p>
    <w:p w14:paraId="27828518" w14:textId="24BAACE7" w:rsidR="00736245" w:rsidRDefault="001137AB" w:rsidP="00736245">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 xml:space="preserve">Manne, Kate, “Why I Use Trigger Warnings,” </w:t>
      </w:r>
      <w:r>
        <w:rPr>
          <w:rFonts w:ascii="Times New Roman" w:hAnsi="Times New Roman" w:cs="Times New Roman"/>
          <w:i/>
          <w:iCs/>
          <w:sz w:val="22"/>
          <w:szCs w:val="22"/>
        </w:rPr>
        <w:t>New York Times</w:t>
      </w:r>
      <w:r>
        <w:rPr>
          <w:rFonts w:ascii="Times New Roman" w:hAnsi="Times New Roman" w:cs="Times New Roman"/>
          <w:sz w:val="22"/>
          <w:szCs w:val="22"/>
        </w:rPr>
        <w:t>, September 15, 2015</w:t>
      </w:r>
    </w:p>
    <w:p w14:paraId="2887DD35" w14:textId="05FE55A3" w:rsidR="001137AB" w:rsidRPr="001137AB" w:rsidRDefault="001137AB" w:rsidP="00736245">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 xml:space="preserve">Gerson, Jeannie Suk, “What if Trigger Warnings Don’t Work?” </w:t>
      </w:r>
      <w:r>
        <w:rPr>
          <w:rFonts w:ascii="Times New Roman" w:hAnsi="Times New Roman" w:cs="Times New Roman"/>
          <w:i/>
          <w:iCs/>
          <w:sz w:val="22"/>
          <w:szCs w:val="22"/>
        </w:rPr>
        <w:t>The New Yorker</w:t>
      </w:r>
      <w:r>
        <w:rPr>
          <w:rFonts w:ascii="Times New Roman" w:hAnsi="Times New Roman" w:cs="Times New Roman"/>
          <w:sz w:val="22"/>
          <w:szCs w:val="22"/>
        </w:rPr>
        <w:t>, September 28, 2021</w:t>
      </w:r>
    </w:p>
    <w:p w14:paraId="72FB2334" w14:textId="7DC27583" w:rsidR="00736245" w:rsidRDefault="001137AB" w:rsidP="00736245">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Willis, Wendy</w:t>
      </w:r>
      <w:r w:rsidR="00736245" w:rsidRPr="00E66FAF">
        <w:rPr>
          <w:rFonts w:ascii="Times New Roman" w:hAnsi="Times New Roman" w:cs="Times New Roman"/>
          <w:sz w:val="22"/>
          <w:szCs w:val="22"/>
        </w:rPr>
        <w:t xml:space="preserve">, “The Rim of the Wound,” </w:t>
      </w:r>
      <w:r w:rsidR="00736245" w:rsidRPr="00E66FAF">
        <w:rPr>
          <w:rFonts w:ascii="Times New Roman" w:hAnsi="Times New Roman" w:cs="Times New Roman"/>
          <w:i/>
          <w:sz w:val="22"/>
          <w:szCs w:val="22"/>
        </w:rPr>
        <w:t>Oregon Humanities</w:t>
      </w:r>
      <w:r w:rsidR="00736245" w:rsidRPr="00E66FAF">
        <w:rPr>
          <w:rFonts w:ascii="Times New Roman" w:hAnsi="Times New Roman" w:cs="Times New Roman"/>
          <w:sz w:val="22"/>
          <w:szCs w:val="22"/>
        </w:rPr>
        <w:t>, August 11, 2015</w:t>
      </w:r>
    </w:p>
    <w:p w14:paraId="44341AC5" w14:textId="01AC218A" w:rsidR="00D21F5E" w:rsidRPr="00E66FAF" w:rsidRDefault="00D21F5E" w:rsidP="00D21F5E">
      <w:pPr>
        <w:numPr>
          <w:ilvl w:val="0"/>
          <w:numId w:val="26"/>
        </w:numPr>
        <w:spacing w:line="240" w:lineRule="auto"/>
        <w:rPr>
          <w:rFonts w:ascii="Times New Roman" w:hAnsi="Times New Roman" w:cs="Times New Roman"/>
          <w:b/>
          <w:bCs/>
          <w:i/>
          <w:iCs/>
          <w:sz w:val="22"/>
        </w:rPr>
      </w:pPr>
      <w:r w:rsidRPr="00E66FAF">
        <w:rPr>
          <w:rFonts w:ascii="Times New Roman" w:hAnsi="Times New Roman" w:cs="Times New Roman"/>
          <w:b/>
          <w:bCs/>
          <w:i/>
          <w:iCs/>
          <w:sz w:val="22"/>
        </w:rPr>
        <w:t xml:space="preserve">Student Questionnaire due </w:t>
      </w:r>
      <w:r w:rsidRPr="00E66FAF">
        <w:rPr>
          <w:rFonts w:ascii="Times New Roman" w:hAnsi="Times New Roman" w:cs="Times New Roman"/>
          <w:b/>
          <w:bCs/>
          <w:i/>
          <w:iCs/>
          <w:sz w:val="22"/>
          <w:u w:val="single"/>
        </w:rPr>
        <w:t>tomorrow</w:t>
      </w:r>
      <w:r w:rsidRPr="00E66FAF">
        <w:rPr>
          <w:rFonts w:ascii="Times New Roman" w:hAnsi="Times New Roman" w:cs="Times New Roman"/>
          <w:b/>
          <w:bCs/>
          <w:i/>
          <w:iCs/>
          <w:sz w:val="22"/>
        </w:rPr>
        <w:t xml:space="preserve"> 1/6 11:59PM</w:t>
      </w:r>
    </w:p>
    <w:p w14:paraId="2D6BE722" w14:textId="77777777" w:rsidR="00687D17" w:rsidRPr="00E66FAF" w:rsidRDefault="00687D17" w:rsidP="009B6817">
      <w:pPr>
        <w:tabs>
          <w:tab w:val="left" w:pos="1530"/>
        </w:tabs>
        <w:spacing w:line="240" w:lineRule="auto"/>
        <w:rPr>
          <w:rFonts w:ascii="Times New Roman" w:hAnsi="Times New Roman" w:cs="Times New Roman"/>
          <w:sz w:val="22"/>
        </w:rPr>
      </w:pPr>
    </w:p>
    <w:p w14:paraId="7B8CF140" w14:textId="77777777" w:rsidR="00736245" w:rsidRPr="00736245" w:rsidRDefault="00736245" w:rsidP="00736245">
      <w:pPr>
        <w:spacing w:after="100" w:line="240" w:lineRule="auto"/>
        <w:rPr>
          <w:rFonts w:ascii="Times New Roman" w:hAnsi="Times New Roman" w:cs="Times New Roman"/>
          <w:b/>
          <w:sz w:val="22"/>
          <w:u w:val="single"/>
        </w:rPr>
      </w:pPr>
      <w:r w:rsidRPr="00E66FAF">
        <w:rPr>
          <w:rFonts w:ascii="Times New Roman" w:hAnsi="Times New Roman" w:cs="Times New Roman"/>
          <w:b/>
          <w:sz w:val="22"/>
          <w:u w:val="single"/>
        </w:rPr>
        <w:t>UNIT 1: THEORETICAL UTOPIAS</w:t>
      </w:r>
    </w:p>
    <w:p w14:paraId="76173EE1" w14:textId="77777777" w:rsidR="001F4FC9" w:rsidRDefault="00196D6A" w:rsidP="001F4FC9">
      <w:pPr>
        <w:spacing w:line="240" w:lineRule="auto"/>
        <w:rPr>
          <w:rFonts w:ascii="Times New Roman" w:hAnsi="Times New Roman" w:cs="Times New Roman"/>
          <w:bCs/>
          <w:sz w:val="22"/>
          <w:u w:val="single"/>
        </w:rPr>
      </w:pPr>
      <w:r w:rsidRPr="00E66FAF">
        <w:rPr>
          <w:rFonts w:ascii="Times New Roman" w:hAnsi="Times New Roman" w:cs="Times New Roman"/>
          <w:b/>
          <w:sz w:val="22"/>
        </w:rPr>
        <w:t>WEEK 2, CLASS 2, Tues</w:t>
      </w:r>
      <w:r w:rsidR="00736245">
        <w:rPr>
          <w:rFonts w:ascii="Times New Roman" w:hAnsi="Times New Roman" w:cs="Times New Roman"/>
          <w:b/>
          <w:sz w:val="22"/>
        </w:rPr>
        <w:t>day</w:t>
      </w:r>
      <w:r w:rsidRPr="00E66FAF">
        <w:rPr>
          <w:rFonts w:ascii="Times New Roman" w:hAnsi="Times New Roman" w:cs="Times New Roman"/>
          <w:b/>
          <w:sz w:val="22"/>
        </w:rPr>
        <w:t xml:space="preserve"> 1/10: </w:t>
      </w:r>
      <w:r w:rsidR="002654E7" w:rsidRPr="00E66FAF">
        <w:rPr>
          <w:rFonts w:ascii="Times New Roman" w:hAnsi="Times New Roman" w:cs="Times New Roman"/>
          <w:b/>
          <w:sz w:val="22"/>
        </w:rPr>
        <w:t>Class Norms, continued</w:t>
      </w:r>
      <w:r w:rsidR="00F3765B">
        <w:rPr>
          <w:rFonts w:ascii="Times New Roman" w:hAnsi="Times New Roman" w:cs="Times New Roman"/>
          <w:b/>
          <w:sz w:val="22"/>
        </w:rPr>
        <w:t xml:space="preserve"> (if needed)</w:t>
      </w:r>
      <w:r w:rsidR="00736245">
        <w:rPr>
          <w:rFonts w:ascii="Times New Roman" w:hAnsi="Times New Roman" w:cs="Times New Roman"/>
          <w:b/>
          <w:sz w:val="22"/>
        </w:rPr>
        <w:t>;</w:t>
      </w:r>
      <w:r w:rsidR="001F4FC9">
        <w:rPr>
          <w:rFonts w:ascii="Times New Roman" w:hAnsi="Times New Roman" w:cs="Times New Roman"/>
          <w:b/>
          <w:sz w:val="22"/>
        </w:rPr>
        <w:t xml:space="preserve"> Introduction to Utopias</w:t>
      </w:r>
      <w:r w:rsidR="001F4FC9">
        <w:rPr>
          <w:rFonts w:ascii="Times New Roman" w:hAnsi="Times New Roman" w:cs="Times New Roman"/>
          <w:bCs/>
          <w:sz w:val="22"/>
        </w:rPr>
        <w:t xml:space="preserve"> [</w:t>
      </w:r>
      <w:r w:rsidR="001F4FC9">
        <w:rPr>
          <w:rFonts w:ascii="Times New Roman" w:hAnsi="Times New Roman" w:cs="Times New Roman"/>
          <w:bCs/>
          <w:sz w:val="22"/>
          <w:u w:val="single"/>
        </w:rPr>
        <w:t>readings distributed in class]</w:t>
      </w:r>
    </w:p>
    <w:p w14:paraId="1055E406" w14:textId="5AA3A5FB" w:rsidR="00736245" w:rsidRDefault="001F4FC9" w:rsidP="001F4FC9">
      <w:pPr>
        <w:pStyle w:val="ListParagraph"/>
        <w:numPr>
          <w:ilvl w:val="0"/>
          <w:numId w:val="36"/>
        </w:numPr>
        <w:rPr>
          <w:rFonts w:ascii="Times New Roman" w:hAnsi="Times New Roman" w:cs="Times New Roman"/>
          <w:sz w:val="22"/>
        </w:rPr>
      </w:pPr>
      <w:r>
        <w:rPr>
          <w:rFonts w:ascii="Times New Roman" w:hAnsi="Times New Roman" w:cs="Times New Roman"/>
          <w:sz w:val="22"/>
        </w:rPr>
        <w:t xml:space="preserve">Sargent, Lyman Tower, “The Three Faces of Utopianism Revisited,” </w:t>
      </w:r>
      <w:r>
        <w:rPr>
          <w:rFonts w:ascii="Times New Roman" w:hAnsi="Times New Roman" w:cs="Times New Roman"/>
          <w:i/>
          <w:iCs/>
          <w:sz w:val="22"/>
        </w:rPr>
        <w:t>Journal of Utopian Studies</w:t>
      </w:r>
      <w:r>
        <w:rPr>
          <w:rFonts w:ascii="Times New Roman" w:hAnsi="Times New Roman" w:cs="Times New Roman"/>
          <w:sz w:val="22"/>
        </w:rPr>
        <w:t>, Vol.</w:t>
      </w:r>
      <w:r w:rsidR="00B652F4">
        <w:rPr>
          <w:rFonts w:ascii="Times New Roman" w:hAnsi="Times New Roman" w:cs="Times New Roman"/>
          <w:sz w:val="22"/>
        </w:rPr>
        <w:t xml:space="preserve"> </w:t>
      </w:r>
      <w:r>
        <w:rPr>
          <w:rFonts w:ascii="Times New Roman" w:hAnsi="Times New Roman" w:cs="Times New Roman"/>
          <w:sz w:val="22"/>
        </w:rPr>
        <w:t>5, No. 4, 1994, pp. 1-28</w:t>
      </w:r>
    </w:p>
    <w:p w14:paraId="5323853E" w14:textId="79122C09" w:rsidR="00486E8B" w:rsidRPr="00486E8B" w:rsidRDefault="00486E8B" w:rsidP="00486E8B">
      <w:pPr>
        <w:pStyle w:val="ListParagraph"/>
        <w:numPr>
          <w:ilvl w:val="0"/>
          <w:numId w:val="36"/>
        </w:numPr>
        <w:rPr>
          <w:rFonts w:ascii="Times New Roman" w:hAnsi="Times New Roman" w:cs="Times New Roman"/>
          <w:sz w:val="22"/>
          <w:szCs w:val="22"/>
        </w:rPr>
      </w:pPr>
      <w:r w:rsidRPr="001137AB">
        <w:rPr>
          <w:rFonts w:ascii="Times New Roman" w:hAnsi="Times New Roman" w:cs="Times New Roman"/>
          <w:i/>
          <w:iCs/>
          <w:sz w:val="22"/>
          <w:szCs w:val="22"/>
        </w:rPr>
        <w:t>Handouts:</w:t>
      </w:r>
      <w:r>
        <w:rPr>
          <w:rFonts w:ascii="Times New Roman" w:hAnsi="Times New Roman" w:cs="Times New Roman"/>
          <w:sz w:val="22"/>
          <w:szCs w:val="22"/>
        </w:rPr>
        <w:t xml:space="preserve"> </w:t>
      </w:r>
      <w:r w:rsidRPr="00E66FAF">
        <w:rPr>
          <w:rFonts w:ascii="Times New Roman" w:hAnsi="Times New Roman" w:cs="Times New Roman"/>
          <w:sz w:val="22"/>
          <w:szCs w:val="22"/>
        </w:rPr>
        <w:t>Harvard Libraries Guide to Interrogating Texts</w:t>
      </w:r>
      <w:r>
        <w:rPr>
          <w:rFonts w:ascii="Times New Roman" w:hAnsi="Times New Roman" w:cs="Times New Roman"/>
          <w:sz w:val="22"/>
          <w:szCs w:val="22"/>
        </w:rPr>
        <w:t xml:space="preserve"> and </w:t>
      </w:r>
      <w:r>
        <w:rPr>
          <w:rFonts w:ascii="Times New Roman" w:hAnsi="Times New Roman" w:cs="Times New Roman"/>
          <w:sz w:val="22"/>
        </w:rPr>
        <w:t>OSU</w:t>
      </w:r>
      <w:r w:rsidRPr="005F1803">
        <w:rPr>
          <w:rFonts w:ascii="Times New Roman" w:hAnsi="Times New Roman" w:cs="Times New Roman"/>
          <w:sz w:val="22"/>
        </w:rPr>
        <w:t xml:space="preserve"> Guides to Note-Taking</w:t>
      </w:r>
    </w:p>
    <w:p w14:paraId="7E6E6F31" w14:textId="77777777" w:rsidR="00196D6A" w:rsidRPr="00E66FAF" w:rsidRDefault="00196D6A" w:rsidP="009B6817">
      <w:pPr>
        <w:spacing w:line="240" w:lineRule="auto"/>
        <w:rPr>
          <w:rFonts w:ascii="Times New Roman" w:hAnsi="Times New Roman" w:cs="Times New Roman"/>
          <w:sz w:val="22"/>
        </w:rPr>
      </w:pPr>
    </w:p>
    <w:p w14:paraId="342D08CB" w14:textId="77777777" w:rsidR="001F4FC9" w:rsidRPr="00E66FAF" w:rsidRDefault="00196D6A" w:rsidP="001F4FC9">
      <w:pPr>
        <w:spacing w:line="240" w:lineRule="auto"/>
        <w:rPr>
          <w:rFonts w:ascii="Times New Roman" w:hAnsi="Times New Roman" w:cs="Times New Roman"/>
          <w:sz w:val="22"/>
        </w:rPr>
      </w:pPr>
      <w:r w:rsidRPr="00E66FAF">
        <w:rPr>
          <w:rFonts w:ascii="Times New Roman" w:hAnsi="Times New Roman" w:cs="Times New Roman"/>
          <w:b/>
          <w:sz w:val="22"/>
        </w:rPr>
        <w:t xml:space="preserve">WEEK </w:t>
      </w:r>
      <w:r w:rsidR="005563C9">
        <w:rPr>
          <w:rFonts w:ascii="Times New Roman" w:hAnsi="Times New Roman" w:cs="Times New Roman"/>
          <w:b/>
          <w:sz w:val="22"/>
        </w:rPr>
        <w:t>2</w:t>
      </w:r>
      <w:r w:rsidRPr="00E66FAF">
        <w:rPr>
          <w:rFonts w:ascii="Times New Roman" w:hAnsi="Times New Roman" w:cs="Times New Roman"/>
          <w:b/>
          <w:sz w:val="22"/>
        </w:rPr>
        <w:t xml:space="preserve">, CLASS </w:t>
      </w:r>
      <w:r w:rsidR="00736245">
        <w:rPr>
          <w:rFonts w:ascii="Times New Roman" w:hAnsi="Times New Roman" w:cs="Times New Roman"/>
          <w:b/>
          <w:sz w:val="22"/>
        </w:rPr>
        <w:t>3</w:t>
      </w:r>
      <w:r w:rsidRPr="00E66FAF">
        <w:rPr>
          <w:rFonts w:ascii="Times New Roman" w:hAnsi="Times New Roman" w:cs="Times New Roman"/>
          <w:b/>
          <w:sz w:val="22"/>
        </w:rPr>
        <w:t xml:space="preserve">, </w:t>
      </w:r>
      <w:r w:rsidR="005563C9">
        <w:rPr>
          <w:rFonts w:ascii="Times New Roman" w:hAnsi="Times New Roman" w:cs="Times New Roman"/>
          <w:b/>
          <w:sz w:val="22"/>
        </w:rPr>
        <w:t>Thursday, 1/12</w:t>
      </w:r>
      <w:r w:rsidRPr="00E66FAF">
        <w:rPr>
          <w:rFonts w:ascii="Times New Roman" w:hAnsi="Times New Roman" w:cs="Times New Roman"/>
          <w:b/>
          <w:sz w:val="22"/>
        </w:rPr>
        <w:t xml:space="preserve">: </w:t>
      </w:r>
      <w:r w:rsidR="001F4FC9">
        <w:rPr>
          <w:rFonts w:ascii="Times New Roman" w:hAnsi="Times New Roman" w:cs="Times New Roman"/>
          <w:b/>
          <w:sz w:val="22"/>
        </w:rPr>
        <w:t xml:space="preserve">Plato’s </w:t>
      </w:r>
      <w:r w:rsidR="001F4FC9">
        <w:rPr>
          <w:rFonts w:ascii="Times New Roman" w:hAnsi="Times New Roman" w:cs="Times New Roman"/>
          <w:b/>
          <w:i/>
          <w:iCs/>
          <w:sz w:val="22"/>
        </w:rPr>
        <w:t>The Republic</w:t>
      </w:r>
      <w:r w:rsidR="001F4FC9" w:rsidRPr="00E66FAF">
        <w:rPr>
          <w:rFonts w:ascii="Times New Roman" w:hAnsi="Times New Roman" w:cs="Times New Roman"/>
          <w:b/>
          <w:sz w:val="22"/>
        </w:rPr>
        <w:t xml:space="preserve"> </w:t>
      </w:r>
    </w:p>
    <w:p w14:paraId="1448B5C4" w14:textId="1CBE54B4" w:rsidR="00196D6A" w:rsidRPr="001F4FC9" w:rsidRDefault="001F4FC9" w:rsidP="001F4FC9">
      <w:pPr>
        <w:numPr>
          <w:ilvl w:val="0"/>
          <w:numId w:val="26"/>
        </w:numPr>
        <w:spacing w:line="240" w:lineRule="auto"/>
        <w:rPr>
          <w:rFonts w:ascii="Times New Roman" w:hAnsi="Times New Roman" w:cs="Times New Roman"/>
          <w:sz w:val="22"/>
        </w:rPr>
      </w:pPr>
      <w:r w:rsidRPr="00E66FAF">
        <w:rPr>
          <w:rFonts w:ascii="Times New Roman" w:hAnsi="Times New Roman" w:cs="Times New Roman"/>
          <w:sz w:val="22"/>
        </w:rPr>
        <w:t xml:space="preserve">Plato, </w:t>
      </w:r>
      <w:r w:rsidRPr="00E66FAF">
        <w:rPr>
          <w:rFonts w:ascii="Times New Roman" w:hAnsi="Times New Roman" w:cs="Times New Roman"/>
          <w:i/>
          <w:iCs/>
          <w:sz w:val="22"/>
        </w:rPr>
        <w:t>The Republic</w:t>
      </w:r>
      <w:r w:rsidRPr="00E66FAF">
        <w:rPr>
          <w:rFonts w:ascii="Times New Roman" w:hAnsi="Times New Roman" w:cs="Times New Roman"/>
          <w:sz w:val="22"/>
        </w:rPr>
        <w:t>, Books I and II</w:t>
      </w:r>
    </w:p>
    <w:p w14:paraId="5ECF8080" w14:textId="77777777" w:rsidR="00196D6A" w:rsidRPr="00E66FAF" w:rsidRDefault="00196D6A" w:rsidP="009B6817">
      <w:pPr>
        <w:spacing w:line="240" w:lineRule="auto"/>
        <w:rPr>
          <w:rFonts w:ascii="Times New Roman" w:hAnsi="Times New Roman" w:cs="Times New Roman"/>
          <w:sz w:val="22"/>
        </w:rPr>
      </w:pPr>
    </w:p>
    <w:p w14:paraId="3102D170" w14:textId="47448169" w:rsidR="001F4FC9" w:rsidRPr="001F4FC9" w:rsidRDefault="00AC3DA2" w:rsidP="001F4FC9">
      <w:pPr>
        <w:spacing w:line="240" w:lineRule="auto"/>
        <w:rPr>
          <w:rFonts w:ascii="Times New Roman" w:hAnsi="Times New Roman" w:cs="Times New Roman"/>
          <w:b/>
          <w:sz w:val="22"/>
        </w:rPr>
      </w:pPr>
      <w:r w:rsidRPr="00E66FAF">
        <w:rPr>
          <w:rFonts w:ascii="Times New Roman" w:hAnsi="Times New Roman" w:cs="Times New Roman"/>
          <w:b/>
          <w:sz w:val="22"/>
        </w:rPr>
        <w:t>WEEK 3, CLASS 4, Tuesday 1/17</w:t>
      </w:r>
      <w:r w:rsidR="001F4FC9">
        <w:rPr>
          <w:rFonts w:ascii="Times New Roman" w:hAnsi="Times New Roman" w:cs="Times New Roman"/>
          <w:b/>
          <w:sz w:val="22"/>
        </w:rPr>
        <w:t xml:space="preserve"> </w:t>
      </w:r>
      <w:r w:rsidR="001F4FC9" w:rsidRPr="00E66FAF">
        <w:rPr>
          <w:rFonts w:ascii="Times New Roman" w:hAnsi="Times New Roman" w:cs="Times New Roman"/>
          <w:b/>
          <w:sz w:val="22"/>
        </w:rPr>
        <w:t xml:space="preserve">Plato’s </w:t>
      </w:r>
      <w:r w:rsidR="001F4FC9" w:rsidRPr="00E66FAF">
        <w:rPr>
          <w:rFonts w:ascii="Times New Roman" w:hAnsi="Times New Roman" w:cs="Times New Roman"/>
          <w:b/>
          <w:i/>
          <w:iCs/>
          <w:sz w:val="22"/>
        </w:rPr>
        <w:t>The Republic</w:t>
      </w:r>
      <w:r w:rsidR="001F4FC9">
        <w:rPr>
          <w:rFonts w:ascii="Times New Roman" w:hAnsi="Times New Roman" w:cs="Times New Roman"/>
          <w:b/>
          <w:sz w:val="22"/>
        </w:rPr>
        <w:t>, continued</w:t>
      </w:r>
    </w:p>
    <w:p w14:paraId="5C6BDFD7" w14:textId="47CA8DB5" w:rsidR="00196D6A" w:rsidRPr="001F4FC9" w:rsidRDefault="001F4FC9" w:rsidP="001F4FC9">
      <w:pPr>
        <w:numPr>
          <w:ilvl w:val="0"/>
          <w:numId w:val="16"/>
        </w:numPr>
        <w:spacing w:line="240" w:lineRule="auto"/>
        <w:rPr>
          <w:rFonts w:ascii="Times New Roman" w:hAnsi="Times New Roman" w:cs="Times New Roman"/>
          <w:sz w:val="22"/>
        </w:rPr>
      </w:pPr>
      <w:r w:rsidRPr="00E66FAF">
        <w:rPr>
          <w:rFonts w:ascii="Times New Roman" w:hAnsi="Times New Roman" w:cs="Times New Roman"/>
          <w:sz w:val="22"/>
        </w:rPr>
        <w:t xml:space="preserve">Plato, </w:t>
      </w:r>
      <w:r w:rsidRPr="00E66FAF">
        <w:rPr>
          <w:rFonts w:ascii="Times New Roman" w:hAnsi="Times New Roman" w:cs="Times New Roman"/>
          <w:i/>
          <w:iCs/>
          <w:sz w:val="22"/>
        </w:rPr>
        <w:t>The Republic</w:t>
      </w:r>
      <w:r w:rsidRPr="00E66FAF">
        <w:rPr>
          <w:rFonts w:ascii="Times New Roman" w:hAnsi="Times New Roman" w:cs="Times New Roman"/>
          <w:sz w:val="22"/>
        </w:rPr>
        <w:t>, pp. 110-115 [412c-417b] Book III (excerpt on the noble lie); Books IV and V</w:t>
      </w:r>
    </w:p>
    <w:p w14:paraId="31772A3A" w14:textId="77777777" w:rsidR="00196D6A" w:rsidRPr="00E66FAF" w:rsidRDefault="00196D6A" w:rsidP="009B6817">
      <w:pPr>
        <w:spacing w:line="240" w:lineRule="auto"/>
        <w:rPr>
          <w:rFonts w:ascii="Times New Roman" w:hAnsi="Times New Roman" w:cs="Times New Roman"/>
          <w:sz w:val="22"/>
        </w:rPr>
      </w:pPr>
    </w:p>
    <w:p w14:paraId="1AEC48B0" w14:textId="2C2A6685" w:rsidR="001F4FC9" w:rsidRPr="001F4FC9" w:rsidRDefault="00AC3DA2" w:rsidP="001F4FC9">
      <w:pPr>
        <w:spacing w:line="240" w:lineRule="auto"/>
        <w:rPr>
          <w:rFonts w:ascii="Times New Roman" w:hAnsi="Times New Roman" w:cs="Times New Roman"/>
          <w:b/>
          <w:sz w:val="22"/>
        </w:rPr>
      </w:pPr>
      <w:r w:rsidRPr="00E66FAF">
        <w:rPr>
          <w:rFonts w:ascii="Times New Roman" w:hAnsi="Times New Roman" w:cs="Times New Roman"/>
          <w:b/>
          <w:sz w:val="22"/>
        </w:rPr>
        <w:t xml:space="preserve">WEEK 3, CLASS 5, Thursday 1/19: </w:t>
      </w:r>
      <w:r w:rsidR="001F4FC9" w:rsidRPr="00E66FAF">
        <w:rPr>
          <w:rFonts w:ascii="Times New Roman" w:hAnsi="Times New Roman" w:cs="Times New Roman"/>
          <w:b/>
          <w:sz w:val="22"/>
        </w:rPr>
        <w:t xml:space="preserve">Plato’s </w:t>
      </w:r>
      <w:r w:rsidR="001F4FC9" w:rsidRPr="00E66FAF">
        <w:rPr>
          <w:rFonts w:ascii="Times New Roman" w:hAnsi="Times New Roman" w:cs="Times New Roman"/>
          <w:b/>
          <w:i/>
          <w:iCs/>
          <w:sz w:val="22"/>
        </w:rPr>
        <w:t>The Republic</w:t>
      </w:r>
      <w:r w:rsidR="001F4FC9">
        <w:rPr>
          <w:rFonts w:ascii="Times New Roman" w:hAnsi="Times New Roman" w:cs="Times New Roman"/>
          <w:b/>
          <w:sz w:val="22"/>
        </w:rPr>
        <w:t>, continued</w:t>
      </w:r>
    </w:p>
    <w:p w14:paraId="75AD514A" w14:textId="77777777" w:rsidR="001F4FC9" w:rsidRPr="00E66FAF" w:rsidRDefault="001F4FC9" w:rsidP="001F4FC9">
      <w:pPr>
        <w:numPr>
          <w:ilvl w:val="0"/>
          <w:numId w:val="15"/>
        </w:numPr>
        <w:spacing w:line="240" w:lineRule="auto"/>
        <w:rPr>
          <w:rFonts w:ascii="Times New Roman" w:hAnsi="Times New Roman" w:cs="Times New Roman"/>
          <w:sz w:val="22"/>
        </w:rPr>
      </w:pPr>
      <w:r w:rsidRPr="00E66FAF">
        <w:rPr>
          <w:rFonts w:ascii="Times New Roman" w:hAnsi="Times New Roman" w:cs="Times New Roman"/>
          <w:sz w:val="22"/>
        </w:rPr>
        <w:t xml:space="preserve">Plato, </w:t>
      </w:r>
      <w:r w:rsidRPr="00E66FAF">
        <w:rPr>
          <w:rFonts w:ascii="Times New Roman" w:hAnsi="Times New Roman" w:cs="Times New Roman"/>
          <w:i/>
          <w:iCs/>
          <w:sz w:val="22"/>
        </w:rPr>
        <w:t>The Republic</w:t>
      </w:r>
      <w:r w:rsidRPr="00E66FAF">
        <w:rPr>
          <w:rFonts w:ascii="Times New Roman" w:hAnsi="Times New Roman" w:cs="Times New Roman"/>
          <w:sz w:val="22"/>
        </w:rPr>
        <w:t>, Books VI and VII</w:t>
      </w:r>
    </w:p>
    <w:p w14:paraId="0DA8B311" w14:textId="15147D6B" w:rsidR="00196D6A" w:rsidRPr="00E66FAF" w:rsidRDefault="00196D6A" w:rsidP="001F4FC9">
      <w:pPr>
        <w:spacing w:line="240" w:lineRule="auto"/>
        <w:rPr>
          <w:rFonts w:ascii="Times New Roman" w:hAnsi="Times New Roman" w:cs="Times New Roman"/>
          <w:sz w:val="22"/>
        </w:rPr>
      </w:pPr>
    </w:p>
    <w:p w14:paraId="77762B1E" w14:textId="77777777" w:rsidR="001F4FC9" w:rsidRPr="00E66FAF" w:rsidRDefault="00AC3DA2" w:rsidP="001F4FC9">
      <w:pPr>
        <w:spacing w:line="240" w:lineRule="auto"/>
        <w:rPr>
          <w:rFonts w:ascii="Times New Roman" w:hAnsi="Times New Roman" w:cs="Times New Roman"/>
          <w:b/>
          <w:sz w:val="22"/>
        </w:rPr>
      </w:pPr>
      <w:r w:rsidRPr="00E66FAF">
        <w:rPr>
          <w:rFonts w:ascii="Times New Roman" w:hAnsi="Times New Roman" w:cs="Times New Roman"/>
          <w:b/>
          <w:sz w:val="22"/>
        </w:rPr>
        <w:t xml:space="preserve">WEEK 4, CLASS 6, Tuesday 1/24: </w:t>
      </w:r>
      <w:r w:rsidR="001F4FC9" w:rsidRPr="00E66FAF">
        <w:rPr>
          <w:rFonts w:ascii="Times New Roman" w:hAnsi="Times New Roman" w:cs="Times New Roman"/>
          <w:b/>
          <w:sz w:val="22"/>
        </w:rPr>
        <w:t xml:space="preserve">Thomas More’s </w:t>
      </w:r>
      <w:r w:rsidR="001F4FC9" w:rsidRPr="00E66FAF">
        <w:rPr>
          <w:rFonts w:ascii="Times New Roman" w:hAnsi="Times New Roman" w:cs="Times New Roman"/>
          <w:b/>
          <w:i/>
          <w:iCs/>
          <w:sz w:val="22"/>
        </w:rPr>
        <w:t>Utopia</w:t>
      </w:r>
    </w:p>
    <w:p w14:paraId="2F5FFFD7" w14:textId="6DBDB9FE" w:rsidR="00997A63" w:rsidRPr="001F4FC9" w:rsidRDefault="001F4FC9" w:rsidP="001F4FC9">
      <w:pPr>
        <w:numPr>
          <w:ilvl w:val="0"/>
          <w:numId w:val="14"/>
        </w:numPr>
        <w:spacing w:line="240" w:lineRule="auto"/>
        <w:rPr>
          <w:rFonts w:ascii="Times New Roman" w:hAnsi="Times New Roman" w:cs="Times New Roman"/>
          <w:sz w:val="22"/>
        </w:rPr>
      </w:pPr>
      <w:r w:rsidRPr="00E66FAF">
        <w:rPr>
          <w:rFonts w:ascii="Times New Roman" w:hAnsi="Times New Roman" w:cs="Times New Roman"/>
          <w:sz w:val="22"/>
        </w:rPr>
        <w:t xml:space="preserve">Thomas More, </w:t>
      </w:r>
      <w:r w:rsidRPr="00E66FAF">
        <w:rPr>
          <w:rFonts w:ascii="Times New Roman" w:hAnsi="Times New Roman" w:cs="Times New Roman"/>
          <w:i/>
          <w:iCs/>
          <w:sz w:val="22"/>
        </w:rPr>
        <w:t>Utopia</w:t>
      </w:r>
      <w:r w:rsidRPr="00E66FAF">
        <w:rPr>
          <w:rFonts w:ascii="Times New Roman" w:hAnsi="Times New Roman" w:cs="Times New Roman"/>
          <w:sz w:val="22"/>
        </w:rPr>
        <w:t>, Book Two</w:t>
      </w:r>
    </w:p>
    <w:p w14:paraId="0B3A118C" w14:textId="77777777" w:rsidR="00AC3DA2" w:rsidRPr="00E66FAF" w:rsidRDefault="00AC3DA2" w:rsidP="009B6817">
      <w:pPr>
        <w:spacing w:line="240" w:lineRule="auto"/>
        <w:rPr>
          <w:rFonts w:ascii="Times New Roman" w:hAnsi="Times New Roman" w:cs="Times New Roman"/>
          <w:sz w:val="22"/>
        </w:rPr>
      </w:pPr>
    </w:p>
    <w:p w14:paraId="391E8A2D" w14:textId="173AFCE0" w:rsidR="001F4FC9" w:rsidRPr="0014398B" w:rsidRDefault="00AC3DA2" w:rsidP="001F4FC9">
      <w:pPr>
        <w:spacing w:line="240" w:lineRule="auto"/>
        <w:rPr>
          <w:rFonts w:ascii="Times New Roman" w:hAnsi="Times New Roman" w:cs="Times New Roman"/>
          <w:b/>
          <w:bCs/>
          <w:i/>
          <w:iCs/>
          <w:sz w:val="22"/>
        </w:rPr>
      </w:pPr>
      <w:r w:rsidRPr="00E66FAF">
        <w:rPr>
          <w:rFonts w:ascii="Times New Roman" w:hAnsi="Times New Roman" w:cs="Times New Roman"/>
          <w:b/>
          <w:sz w:val="22"/>
        </w:rPr>
        <w:t xml:space="preserve">WEEK </w:t>
      </w:r>
      <w:r w:rsidR="000E6DFA" w:rsidRPr="00E66FAF">
        <w:rPr>
          <w:rFonts w:ascii="Times New Roman" w:hAnsi="Times New Roman" w:cs="Times New Roman"/>
          <w:b/>
          <w:sz w:val="22"/>
        </w:rPr>
        <w:t>4</w:t>
      </w:r>
      <w:r w:rsidRPr="00E66FAF">
        <w:rPr>
          <w:rFonts w:ascii="Times New Roman" w:hAnsi="Times New Roman" w:cs="Times New Roman"/>
          <w:b/>
          <w:sz w:val="22"/>
        </w:rPr>
        <w:t xml:space="preserve">, CLASS </w:t>
      </w:r>
      <w:r w:rsidR="000E6DFA" w:rsidRPr="00E66FAF">
        <w:rPr>
          <w:rFonts w:ascii="Times New Roman" w:hAnsi="Times New Roman" w:cs="Times New Roman"/>
          <w:b/>
          <w:sz w:val="22"/>
        </w:rPr>
        <w:t>7</w:t>
      </w:r>
      <w:r w:rsidRPr="00E66FAF">
        <w:rPr>
          <w:rFonts w:ascii="Times New Roman" w:hAnsi="Times New Roman" w:cs="Times New Roman"/>
          <w:b/>
          <w:sz w:val="22"/>
        </w:rPr>
        <w:t>, Thursday 1/</w:t>
      </w:r>
      <w:r w:rsidR="00EC2026" w:rsidRPr="00E66FAF">
        <w:rPr>
          <w:rFonts w:ascii="Times New Roman" w:hAnsi="Times New Roman" w:cs="Times New Roman"/>
          <w:b/>
          <w:sz w:val="22"/>
        </w:rPr>
        <w:t>26</w:t>
      </w:r>
      <w:r w:rsidRPr="00E66FAF">
        <w:rPr>
          <w:rFonts w:ascii="Times New Roman" w:hAnsi="Times New Roman" w:cs="Times New Roman"/>
          <w:b/>
          <w:sz w:val="22"/>
        </w:rPr>
        <w:t xml:space="preserve">: </w:t>
      </w:r>
      <w:r w:rsidR="001F4FC9" w:rsidRPr="00E66FAF">
        <w:rPr>
          <w:rFonts w:ascii="Times New Roman" w:hAnsi="Times New Roman" w:cs="Times New Roman"/>
          <w:b/>
          <w:sz w:val="22"/>
        </w:rPr>
        <w:t>Black Utopian</w:t>
      </w:r>
      <w:r w:rsidR="001F4FC9">
        <w:rPr>
          <w:rFonts w:ascii="Times New Roman" w:hAnsi="Times New Roman" w:cs="Times New Roman"/>
          <w:b/>
          <w:sz w:val="22"/>
        </w:rPr>
        <w:t xml:space="preserve">ism / Wrap Up Theory </w:t>
      </w:r>
      <w:r w:rsidR="001F4FC9" w:rsidRPr="00E66FAF">
        <w:rPr>
          <w:rFonts w:ascii="Times New Roman" w:hAnsi="Times New Roman" w:cs="Times New Roman"/>
          <w:bCs/>
          <w:sz w:val="22"/>
        </w:rPr>
        <w:t>[</w:t>
      </w:r>
      <w:r w:rsidR="001F4FC9" w:rsidRPr="00E66FAF">
        <w:rPr>
          <w:rFonts w:ascii="Times New Roman" w:hAnsi="Times New Roman" w:cs="Times New Roman"/>
          <w:bCs/>
          <w:sz w:val="22"/>
          <w:u w:val="single"/>
        </w:rPr>
        <w:t>readings distributed in class</w:t>
      </w:r>
      <w:r w:rsidR="001F4FC9" w:rsidRPr="00E66FAF">
        <w:rPr>
          <w:rFonts w:ascii="Times New Roman" w:hAnsi="Times New Roman" w:cs="Times New Roman"/>
          <w:bCs/>
          <w:sz w:val="22"/>
        </w:rPr>
        <w:t>]</w:t>
      </w:r>
      <w:r w:rsidR="001F4FC9" w:rsidRPr="00E66FAF">
        <w:rPr>
          <w:rFonts w:ascii="Times New Roman" w:hAnsi="Times New Roman" w:cs="Times New Roman"/>
          <w:i/>
          <w:iCs/>
          <w:sz w:val="22"/>
        </w:rPr>
        <w:t xml:space="preserve"> </w:t>
      </w:r>
    </w:p>
    <w:p w14:paraId="63A7B0E5" w14:textId="77777777" w:rsidR="001F4FC9" w:rsidRPr="00F3765B" w:rsidRDefault="001F4FC9" w:rsidP="001F4FC9">
      <w:pPr>
        <w:pStyle w:val="ListParagraph"/>
        <w:numPr>
          <w:ilvl w:val="0"/>
          <w:numId w:val="14"/>
        </w:numPr>
        <w:rPr>
          <w:rFonts w:ascii="Times New Roman" w:hAnsi="Times New Roman" w:cs="Times New Roman"/>
          <w:b/>
          <w:sz w:val="22"/>
          <w:szCs w:val="22"/>
        </w:rPr>
      </w:pPr>
      <w:r>
        <w:rPr>
          <w:rFonts w:ascii="Times New Roman" w:hAnsi="Times New Roman" w:cs="Times New Roman"/>
          <w:bCs/>
          <w:sz w:val="22"/>
          <w:szCs w:val="22"/>
        </w:rPr>
        <w:t xml:space="preserve">Sargent, Lyman Tower, </w:t>
      </w:r>
      <w:r>
        <w:rPr>
          <w:rFonts w:ascii="Times New Roman" w:hAnsi="Times New Roman" w:cs="Times New Roman"/>
          <w:sz w:val="22"/>
          <w:szCs w:val="22"/>
        </w:rPr>
        <w:t xml:space="preserve">“African Americans and Utopia: Visions of a Better Life,” </w:t>
      </w:r>
      <w:r>
        <w:rPr>
          <w:rFonts w:ascii="Times New Roman" w:hAnsi="Times New Roman" w:cs="Times New Roman"/>
          <w:i/>
          <w:iCs/>
          <w:sz w:val="22"/>
          <w:szCs w:val="22"/>
        </w:rPr>
        <w:t>Utopian Studies</w:t>
      </w:r>
      <w:r>
        <w:rPr>
          <w:rFonts w:ascii="Times New Roman" w:hAnsi="Times New Roman" w:cs="Times New Roman"/>
          <w:sz w:val="22"/>
          <w:szCs w:val="22"/>
        </w:rPr>
        <w:t>, Vol. 31, Issue 1, 2020, pp. 25-27 (introduction; end just before “Utopian Literature”) and pp. 62-73 (beginning with “Other Utopianism”)</w:t>
      </w:r>
    </w:p>
    <w:p w14:paraId="4B8EE324" w14:textId="77777777" w:rsidR="00196D6A" w:rsidRPr="00E66FAF" w:rsidRDefault="00196D6A" w:rsidP="009B6817">
      <w:pPr>
        <w:spacing w:line="240" w:lineRule="auto"/>
        <w:rPr>
          <w:rFonts w:ascii="Times New Roman" w:hAnsi="Times New Roman" w:cs="Times New Roman"/>
          <w:iCs/>
          <w:sz w:val="22"/>
        </w:rPr>
      </w:pPr>
    </w:p>
    <w:p w14:paraId="4534D778" w14:textId="77777777" w:rsidR="0014398B" w:rsidRPr="00E66FAF" w:rsidRDefault="0014398B" w:rsidP="0014398B">
      <w:pPr>
        <w:spacing w:after="100" w:line="240" w:lineRule="auto"/>
        <w:rPr>
          <w:rFonts w:ascii="Times New Roman" w:hAnsi="Times New Roman" w:cs="Times New Roman"/>
          <w:b/>
          <w:sz w:val="22"/>
          <w:u w:val="single"/>
        </w:rPr>
      </w:pPr>
      <w:r w:rsidRPr="00E66FAF">
        <w:rPr>
          <w:rFonts w:ascii="Times New Roman" w:hAnsi="Times New Roman" w:cs="Times New Roman"/>
          <w:b/>
          <w:sz w:val="22"/>
          <w:u w:val="single"/>
        </w:rPr>
        <w:t xml:space="preserve">UNIT 2: COMMUNAL UTOPIAS </w:t>
      </w:r>
    </w:p>
    <w:p w14:paraId="77504E76" w14:textId="03313CBD" w:rsidR="001F4FC9" w:rsidRPr="001F4FC9" w:rsidRDefault="00AC3DA2" w:rsidP="001F4FC9">
      <w:pPr>
        <w:spacing w:line="240" w:lineRule="auto"/>
        <w:rPr>
          <w:rFonts w:ascii="Times New Roman" w:hAnsi="Times New Roman" w:cs="Times New Roman"/>
          <w:b/>
          <w:bCs/>
          <w:sz w:val="22"/>
        </w:rPr>
      </w:pPr>
      <w:r w:rsidRPr="00E66FAF">
        <w:rPr>
          <w:rFonts w:ascii="Times New Roman" w:hAnsi="Times New Roman" w:cs="Times New Roman"/>
          <w:b/>
          <w:sz w:val="22"/>
        </w:rPr>
        <w:t xml:space="preserve">WEEK </w:t>
      </w:r>
      <w:r w:rsidR="00EC2026" w:rsidRPr="00E66FAF">
        <w:rPr>
          <w:rFonts w:ascii="Times New Roman" w:hAnsi="Times New Roman" w:cs="Times New Roman"/>
          <w:b/>
          <w:sz w:val="22"/>
        </w:rPr>
        <w:t>5</w:t>
      </w:r>
      <w:r w:rsidRPr="00E66FAF">
        <w:rPr>
          <w:rFonts w:ascii="Times New Roman" w:hAnsi="Times New Roman" w:cs="Times New Roman"/>
          <w:b/>
          <w:sz w:val="22"/>
        </w:rPr>
        <w:t xml:space="preserve">, CLASS </w:t>
      </w:r>
      <w:r w:rsidR="000E6DFA" w:rsidRPr="00E66FAF">
        <w:rPr>
          <w:rFonts w:ascii="Times New Roman" w:hAnsi="Times New Roman" w:cs="Times New Roman"/>
          <w:b/>
          <w:sz w:val="22"/>
        </w:rPr>
        <w:t>8</w:t>
      </w:r>
      <w:r w:rsidRPr="00E66FAF">
        <w:rPr>
          <w:rFonts w:ascii="Times New Roman" w:hAnsi="Times New Roman" w:cs="Times New Roman"/>
          <w:b/>
          <w:sz w:val="22"/>
        </w:rPr>
        <w:t xml:space="preserve">, </w:t>
      </w:r>
      <w:r w:rsidR="00EC2026" w:rsidRPr="00E66FAF">
        <w:rPr>
          <w:rFonts w:ascii="Times New Roman" w:hAnsi="Times New Roman" w:cs="Times New Roman"/>
          <w:b/>
          <w:sz w:val="22"/>
        </w:rPr>
        <w:t>Tuesday</w:t>
      </w:r>
      <w:r w:rsidRPr="00E66FAF">
        <w:rPr>
          <w:rFonts w:ascii="Times New Roman" w:hAnsi="Times New Roman" w:cs="Times New Roman"/>
          <w:b/>
          <w:sz w:val="22"/>
        </w:rPr>
        <w:t xml:space="preserve"> 1/</w:t>
      </w:r>
      <w:r w:rsidR="00EC2026" w:rsidRPr="00E66FAF">
        <w:rPr>
          <w:rFonts w:ascii="Times New Roman" w:hAnsi="Times New Roman" w:cs="Times New Roman"/>
          <w:b/>
          <w:sz w:val="22"/>
        </w:rPr>
        <w:t>31</w:t>
      </w:r>
      <w:r w:rsidRPr="00E66FAF">
        <w:rPr>
          <w:rFonts w:ascii="Times New Roman" w:hAnsi="Times New Roman" w:cs="Times New Roman"/>
          <w:b/>
          <w:sz w:val="22"/>
        </w:rPr>
        <w:t xml:space="preserve">: </w:t>
      </w:r>
      <w:r w:rsidR="001F4FC9" w:rsidRPr="00E66FAF">
        <w:rPr>
          <w:rFonts w:ascii="Times New Roman" w:hAnsi="Times New Roman" w:cs="Times New Roman"/>
          <w:b/>
          <w:sz w:val="22"/>
        </w:rPr>
        <w:t xml:space="preserve">Charles Fourier’s Community of the Passions </w:t>
      </w:r>
      <w:r w:rsidR="001F4FC9" w:rsidRPr="00E66FAF">
        <w:rPr>
          <w:rFonts w:ascii="Times New Roman" w:hAnsi="Times New Roman" w:cs="Times New Roman"/>
          <w:sz w:val="22"/>
        </w:rPr>
        <w:t>[</w:t>
      </w:r>
      <w:r w:rsidR="001F4FC9" w:rsidRPr="00E66FAF">
        <w:rPr>
          <w:rFonts w:ascii="Times New Roman" w:hAnsi="Times New Roman" w:cs="Times New Roman"/>
          <w:sz w:val="22"/>
          <w:u w:val="single"/>
        </w:rPr>
        <w:t>readings distributed in class</w:t>
      </w:r>
      <w:r w:rsidR="001F4FC9" w:rsidRPr="00E66FAF">
        <w:rPr>
          <w:rFonts w:ascii="Times New Roman" w:hAnsi="Times New Roman" w:cs="Times New Roman"/>
          <w:sz w:val="22"/>
        </w:rPr>
        <w:t>]</w:t>
      </w:r>
    </w:p>
    <w:p w14:paraId="5EDEF4CF" w14:textId="3B7C0F1C" w:rsidR="001F4FC9" w:rsidRPr="0014398B" w:rsidRDefault="001F4FC9" w:rsidP="001F4FC9">
      <w:pPr>
        <w:numPr>
          <w:ilvl w:val="0"/>
          <w:numId w:val="13"/>
        </w:numPr>
        <w:spacing w:line="240" w:lineRule="auto"/>
        <w:rPr>
          <w:rFonts w:ascii="Times New Roman" w:hAnsi="Times New Roman" w:cs="Times New Roman"/>
          <w:b/>
          <w:bCs/>
          <w:sz w:val="22"/>
        </w:rPr>
      </w:pPr>
      <w:r w:rsidRPr="00E66FAF">
        <w:rPr>
          <w:rFonts w:ascii="Times New Roman" w:hAnsi="Times New Roman" w:cs="Times New Roman"/>
          <w:sz w:val="22"/>
        </w:rPr>
        <w:t xml:space="preserve">Charles Fourier, </w:t>
      </w:r>
      <w:r w:rsidRPr="00E66FAF">
        <w:rPr>
          <w:rFonts w:ascii="Times New Roman" w:hAnsi="Times New Roman" w:cs="Times New Roman"/>
          <w:i/>
          <w:iCs/>
          <w:sz w:val="22"/>
        </w:rPr>
        <w:t>The Utopian Vision of Charles Fourier</w:t>
      </w:r>
      <w:r w:rsidRPr="00E66FAF">
        <w:rPr>
          <w:rFonts w:ascii="Times New Roman" w:hAnsi="Times New Roman" w:cs="Times New Roman"/>
          <w:sz w:val="22"/>
        </w:rPr>
        <w:t>, pp. 215-220; 225-232; 246-256; 265-283; 293-296; 311-328</w:t>
      </w:r>
    </w:p>
    <w:p w14:paraId="75F15734" w14:textId="77777777" w:rsidR="0014398B" w:rsidRPr="0014398B" w:rsidRDefault="0014398B" w:rsidP="0014398B">
      <w:pPr>
        <w:pStyle w:val="ListParagraph"/>
        <w:numPr>
          <w:ilvl w:val="0"/>
          <w:numId w:val="13"/>
        </w:numPr>
        <w:rPr>
          <w:rFonts w:ascii="Times New Roman" w:hAnsi="Times New Roman" w:cs="Times New Roman"/>
          <w:i/>
          <w:iCs/>
          <w:sz w:val="22"/>
          <w:szCs w:val="22"/>
        </w:rPr>
      </w:pPr>
      <w:r w:rsidRPr="0014398B">
        <w:rPr>
          <w:rFonts w:ascii="Times New Roman" w:hAnsi="Times New Roman" w:cs="Times New Roman"/>
          <w:sz w:val="22"/>
          <w:szCs w:val="22"/>
        </w:rPr>
        <w:t>Discuss Paper 1</w:t>
      </w:r>
    </w:p>
    <w:p w14:paraId="215C889B" w14:textId="77777777" w:rsidR="0014398B" w:rsidRPr="00E66FAF" w:rsidRDefault="0014398B" w:rsidP="0014398B">
      <w:pPr>
        <w:spacing w:line="240" w:lineRule="auto"/>
        <w:ind w:left="360"/>
        <w:rPr>
          <w:rFonts w:ascii="Times New Roman" w:hAnsi="Times New Roman" w:cs="Times New Roman"/>
          <w:b/>
          <w:bCs/>
          <w:sz w:val="22"/>
        </w:rPr>
      </w:pPr>
    </w:p>
    <w:p w14:paraId="50B04977" w14:textId="77777777" w:rsidR="003D7365" w:rsidRDefault="003D7365" w:rsidP="009B6817">
      <w:pPr>
        <w:spacing w:line="240" w:lineRule="auto"/>
        <w:rPr>
          <w:rFonts w:ascii="Times New Roman" w:hAnsi="Times New Roman" w:cs="Times New Roman"/>
          <w:sz w:val="22"/>
        </w:rPr>
      </w:pPr>
    </w:p>
    <w:p w14:paraId="71AB5986" w14:textId="4FD765AF" w:rsidR="00EC2026" w:rsidRPr="00D008E2" w:rsidRDefault="00EC2026" w:rsidP="009B6817">
      <w:pPr>
        <w:spacing w:line="240" w:lineRule="auto"/>
        <w:rPr>
          <w:rFonts w:ascii="Times New Roman" w:hAnsi="Times New Roman" w:cs="Times New Roman"/>
          <w:sz w:val="22"/>
        </w:rPr>
      </w:pPr>
      <w:r w:rsidRPr="00E66FAF">
        <w:rPr>
          <w:rFonts w:ascii="Times New Roman" w:hAnsi="Times New Roman" w:cs="Times New Roman"/>
          <w:b/>
          <w:bCs/>
          <w:sz w:val="22"/>
        </w:rPr>
        <w:lastRenderedPageBreak/>
        <w:t>WEEK 5, CLASS 9, Thursday 2/</w:t>
      </w:r>
      <w:r w:rsidR="00560343" w:rsidRPr="00E66FAF">
        <w:rPr>
          <w:rFonts w:ascii="Times New Roman" w:hAnsi="Times New Roman" w:cs="Times New Roman"/>
          <w:b/>
          <w:bCs/>
          <w:sz w:val="22"/>
        </w:rPr>
        <w:t>2</w:t>
      </w:r>
      <w:r w:rsidRPr="00E66FAF">
        <w:rPr>
          <w:rFonts w:ascii="Times New Roman" w:hAnsi="Times New Roman" w:cs="Times New Roman"/>
          <w:b/>
          <w:bCs/>
          <w:sz w:val="22"/>
        </w:rPr>
        <w:t xml:space="preserve">: </w:t>
      </w:r>
      <w:r w:rsidR="001F4FC9">
        <w:rPr>
          <w:rFonts w:ascii="Times New Roman" w:hAnsi="Times New Roman" w:cs="Times New Roman"/>
          <w:b/>
          <w:bCs/>
          <w:sz w:val="22"/>
        </w:rPr>
        <w:t>Fourierist Communities in the U.S.</w:t>
      </w:r>
      <w:r w:rsidR="00D008E2">
        <w:rPr>
          <w:rFonts w:ascii="Times New Roman" w:hAnsi="Times New Roman" w:cs="Times New Roman"/>
          <w:b/>
          <w:bCs/>
          <w:sz w:val="22"/>
        </w:rPr>
        <w:t xml:space="preserve"> </w:t>
      </w:r>
      <w:r w:rsidR="00D008E2" w:rsidRPr="00E66FAF">
        <w:rPr>
          <w:rFonts w:ascii="Times New Roman" w:hAnsi="Times New Roman" w:cs="Times New Roman"/>
          <w:sz w:val="22"/>
        </w:rPr>
        <w:t>[</w:t>
      </w:r>
      <w:r w:rsidR="00D008E2" w:rsidRPr="00E66FAF">
        <w:rPr>
          <w:rFonts w:ascii="Times New Roman" w:hAnsi="Times New Roman" w:cs="Times New Roman"/>
          <w:sz w:val="22"/>
          <w:u w:val="single"/>
        </w:rPr>
        <w:t>readings distributed in class</w:t>
      </w:r>
      <w:r w:rsidR="00D008E2" w:rsidRPr="00E66FAF">
        <w:rPr>
          <w:rFonts w:ascii="Times New Roman" w:hAnsi="Times New Roman" w:cs="Times New Roman"/>
          <w:sz w:val="22"/>
        </w:rPr>
        <w:t>]</w:t>
      </w:r>
    </w:p>
    <w:p w14:paraId="2167D267" w14:textId="77777777" w:rsidR="001F4FC9" w:rsidRPr="00E66FAF" w:rsidRDefault="001F4FC9" w:rsidP="001F4FC9">
      <w:pPr>
        <w:numPr>
          <w:ilvl w:val="0"/>
          <w:numId w:val="12"/>
        </w:numPr>
        <w:spacing w:line="240" w:lineRule="auto"/>
        <w:rPr>
          <w:rFonts w:ascii="Times New Roman" w:hAnsi="Times New Roman" w:cs="Times New Roman"/>
          <w:sz w:val="22"/>
        </w:rPr>
      </w:pPr>
      <w:r w:rsidRPr="00E66FAF">
        <w:rPr>
          <w:rFonts w:ascii="Times New Roman" w:hAnsi="Times New Roman" w:cs="Times New Roman"/>
          <w:sz w:val="22"/>
        </w:rPr>
        <w:t xml:space="preserve">Carl J. Guarneri, </w:t>
      </w:r>
      <w:r w:rsidRPr="00E66FAF">
        <w:rPr>
          <w:rFonts w:ascii="Times New Roman" w:hAnsi="Times New Roman" w:cs="Times New Roman"/>
          <w:i/>
          <w:iCs/>
          <w:sz w:val="22"/>
        </w:rPr>
        <w:t xml:space="preserve">The Utopian Alternative, </w:t>
      </w:r>
      <w:r w:rsidRPr="00E66FAF">
        <w:rPr>
          <w:rFonts w:ascii="Times New Roman" w:hAnsi="Times New Roman" w:cs="Times New Roman"/>
          <w:sz w:val="22"/>
        </w:rPr>
        <w:t>pp. 153-163 and pp. 178-218</w:t>
      </w:r>
    </w:p>
    <w:p w14:paraId="26FF7ECE" w14:textId="2616F0E1" w:rsidR="001F4FC9" w:rsidRDefault="001F4FC9" w:rsidP="001F4FC9">
      <w:pPr>
        <w:numPr>
          <w:ilvl w:val="0"/>
          <w:numId w:val="12"/>
        </w:numPr>
        <w:spacing w:line="240" w:lineRule="auto"/>
        <w:rPr>
          <w:rFonts w:ascii="Times New Roman" w:hAnsi="Times New Roman" w:cs="Times New Roman"/>
          <w:sz w:val="22"/>
        </w:rPr>
      </w:pPr>
      <w:r w:rsidRPr="00E66FAF">
        <w:rPr>
          <w:rFonts w:ascii="Times New Roman" w:hAnsi="Times New Roman" w:cs="Times New Roman"/>
          <w:sz w:val="22"/>
        </w:rPr>
        <w:t>Discussion on writing op-eds</w:t>
      </w:r>
    </w:p>
    <w:p w14:paraId="5923A76D" w14:textId="5DF63888" w:rsidR="0014398B" w:rsidRPr="0014398B" w:rsidRDefault="0014398B" w:rsidP="0014398B">
      <w:pPr>
        <w:numPr>
          <w:ilvl w:val="0"/>
          <w:numId w:val="12"/>
        </w:numPr>
        <w:spacing w:line="240" w:lineRule="auto"/>
        <w:rPr>
          <w:rFonts w:ascii="Times New Roman" w:hAnsi="Times New Roman" w:cs="Times New Roman"/>
          <w:b/>
          <w:bCs/>
          <w:i/>
          <w:iCs/>
          <w:sz w:val="22"/>
        </w:rPr>
      </w:pPr>
      <w:r w:rsidRPr="0014398B">
        <w:rPr>
          <w:rFonts w:ascii="Times New Roman" w:hAnsi="Times New Roman" w:cs="Times New Roman"/>
          <w:b/>
          <w:bCs/>
          <w:i/>
          <w:iCs/>
          <w:sz w:val="22"/>
        </w:rPr>
        <w:t>Paper 1 proposal due 11:59PM</w:t>
      </w:r>
    </w:p>
    <w:p w14:paraId="33BA0ABB" w14:textId="77777777" w:rsidR="00196D6A" w:rsidRPr="00E66FAF" w:rsidRDefault="00196D6A" w:rsidP="009B6817">
      <w:pPr>
        <w:spacing w:line="240" w:lineRule="auto"/>
        <w:rPr>
          <w:rFonts w:ascii="Times New Roman" w:hAnsi="Times New Roman" w:cs="Times New Roman"/>
          <w:sz w:val="22"/>
        </w:rPr>
      </w:pPr>
    </w:p>
    <w:p w14:paraId="416B52C5" w14:textId="2FBDEA15" w:rsidR="00997A63" w:rsidRDefault="00033E9C" w:rsidP="00997A63">
      <w:pPr>
        <w:spacing w:line="240" w:lineRule="auto"/>
        <w:rPr>
          <w:rFonts w:ascii="Times New Roman" w:hAnsi="Times New Roman" w:cs="Times New Roman"/>
          <w:sz w:val="22"/>
        </w:rPr>
      </w:pPr>
      <w:r w:rsidRPr="00E472E4">
        <w:rPr>
          <w:rFonts w:ascii="Times New Roman" w:hAnsi="Times New Roman" w:cs="Times New Roman"/>
          <w:b/>
          <w:bCs/>
          <w:sz w:val="22"/>
        </w:rPr>
        <w:t>WEEK 6, CLASS 10, Tuesday</w:t>
      </w:r>
      <w:r w:rsidR="007460E1" w:rsidRPr="00E472E4">
        <w:rPr>
          <w:rFonts w:ascii="Times New Roman" w:hAnsi="Times New Roman" w:cs="Times New Roman"/>
          <w:b/>
          <w:bCs/>
          <w:sz w:val="22"/>
        </w:rPr>
        <w:t xml:space="preserve"> 2/7: </w:t>
      </w:r>
      <w:r w:rsidR="00997A63" w:rsidRPr="00E66FAF">
        <w:rPr>
          <w:rFonts w:ascii="Times New Roman" w:hAnsi="Times New Roman" w:cs="Times New Roman"/>
          <w:b/>
          <w:bCs/>
          <w:sz w:val="22"/>
        </w:rPr>
        <w:t>Black</w:t>
      </w:r>
      <w:r w:rsidR="00D008E2">
        <w:rPr>
          <w:rFonts w:ascii="Times New Roman" w:hAnsi="Times New Roman" w:cs="Times New Roman"/>
          <w:b/>
          <w:bCs/>
          <w:sz w:val="22"/>
        </w:rPr>
        <w:t xml:space="preserve"> Utopian Communities</w:t>
      </w:r>
      <w:r w:rsidR="00997A63" w:rsidRPr="00E66FAF">
        <w:rPr>
          <w:rFonts w:ascii="Times New Roman" w:hAnsi="Times New Roman" w:cs="Times New Roman"/>
          <w:b/>
          <w:bCs/>
          <w:sz w:val="22"/>
        </w:rPr>
        <w:t xml:space="preserve"> in </w:t>
      </w:r>
      <w:r w:rsidR="00D008E2">
        <w:rPr>
          <w:rFonts w:ascii="Times New Roman" w:hAnsi="Times New Roman" w:cs="Times New Roman"/>
          <w:b/>
          <w:bCs/>
          <w:sz w:val="22"/>
        </w:rPr>
        <w:t>the U.S.</w:t>
      </w:r>
      <w:r w:rsidR="00997A63" w:rsidRPr="00E66FAF">
        <w:rPr>
          <w:rFonts w:ascii="Times New Roman" w:hAnsi="Times New Roman" w:cs="Times New Roman"/>
          <w:b/>
          <w:bCs/>
          <w:sz w:val="22"/>
        </w:rPr>
        <w:t xml:space="preserve"> </w:t>
      </w:r>
      <w:r w:rsidR="00997A63" w:rsidRPr="00E66FAF">
        <w:rPr>
          <w:rFonts w:ascii="Times New Roman" w:hAnsi="Times New Roman" w:cs="Times New Roman"/>
          <w:sz w:val="22"/>
        </w:rPr>
        <w:t>[</w:t>
      </w:r>
      <w:r w:rsidR="00997A63" w:rsidRPr="00E66FAF">
        <w:rPr>
          <w:rFonts w:ascii="Times New Roman" w:hAnsi="Times New Roman" w:cs="Times New Roman"/>
          <w:sz w:val="22"/>
          <w:u w:val="single"/>
        </w:rPr>
        <w:t>readings distributed in class</w:t>
      </w:r>
      <w:r w:rsidR="00997A63" w:rsidRPr="00E66FAF">
        <w:rPr>
          <w:rFonts w:ascii="Times New Roman" w:hAnsi="Times New Roman" w:cs="Times New Roman"/>
          <w:sz w:val="22"/>
        </w:rPr>
        <w:t>]</w:t>
      </w:r>
    </w:p>
    <w:p w14:paraId="5553E62E" w14:textId="1D031377" w:rsidR="00997A63" w:rsidRPr="00F51AE6" w:rsidRDefault="00997A63" w:rsidP="00997A63">
      <w:pPr>
        <w:pStyle w:val="ListParagraph"/>
        <w:numPr>
          <w:ilvl w:val="0"/>
          <w:numId w:val="34"/>
        </w:numPr>
        <w:rPr>
          <w:rFonts w:ascii="Times New Roman" w:hAnsi="Times New Roman" w:cs="Times New Roman"/>
          <w:i/>
          <w:iCs/>
          <w:sz w:val="22"/>
        </w:rPr>
      </w:pPr>
      <w:r w:rsidRPr="00997A63">
        <w:rPr>
          <w:rFonts w:ascii="Times New Roman" w:hAnsi="Times New Roman" w:cs="Times New Roman"/>
          <w:sz w:val="22"/>
        </w:rPr>
        <w:t xml:space="preserve">Sargent, Lyman Tower, “African Americans and Utopia: Visions of a Better Life,” </w:t>
      </w:r>
      <w:r w:rsidRPr="00997A63">
        <w:rPr>
          <w:rFonts w:ascii="Times New Roman" w:hAnsi="Times New Roman" w:cs="Times New Roman"/>
          <w:i/>
          <w:iCs/>
          <w:sz w:val="22"/>
        </w:rPr>
        <w:t>Utopian Studies</w:t>
      </w:r>
      <w:r w:rsidRPr="00997A63">
        <w:rPr>
          <w:rFonts w:ascii="Times New Roman" w:hAnsi="Times New Roman" w:cs="Times New Roman"/>
          <w:sz w:val="22"/>
        </w:rPr>
        <w:t>, Vol. 31, Issue 1, 2020, pp. 40-62 (“African Americans and Intentional Communities”)</w:t>
      </w:r>
    </w:p>
    <w:p w14:paraId="1A0E7687" w14:textId="2B564600" w:rsidR="00F51AE6" w:rsidRPr="00997A63" w:rsidRDefault="00F51AE6" w:rsidP="00997A63">
      <w:pPr>
        <w:pStyle w:val="ListParagraph"/>
        <w:numPr>
          <w:ilvl w:val="0"/>
          <w:numId w:val="34"/>
        </w:numPr>
        <w:rPr>
          <w:rFonts w:ascii="Times New Roman" w:hAnsi="Times New Roman" w:cs="Times New Roman"/>
          <w:i/>
          <w:iCs/>
          <w:sz w:val="22"/>
        </w:rPr>
      </w:pPr>
      <w:r>
        <w:rPr>
          <w:rFonts w:ascii="Times New Roman" w:hAnsi="Times New Roman" w:cs="Times New Roman"/>
          <w:sz w:val="22"/>
        </w:rPr>
        <w:t xml:space="preserve">Chase, Rachelle, </w:t>
      </w:r>
      <w:r>
        <w:rPr>
          <w:rFonts w:ascii="Times New Roman" w:hAnsi="Times New Roman" w:cs="Times New Roman"/>
          <w:i/>
          <w:sz w:val="22"/>
        </w:rPr>
        <w:t>Creating the Black Utopia of Buxton, Iowa</w:t>
      </w:r>
      <w:r>
        <w:rPr>
          <w:rFonts w:ascii="Times New Roman" w:hAnsi="Times New Roman" w:cs="Times New Roman"/>
          <w:iCs/>
          <w:sz w:val="22"/>
        </w:rPr>
        <w:t>, Introduction, Chapters 7, 8, 9, and 17 (approx. 37 pp., easy reading w/ many photos and figures)</w:t>
      </w:r>
    </w:p>
    <w:p w14:paraId="0EB26189" w14:textId="27C83B2E" w:rsidR="00997A63" w:rsidRPr="00E472E4" w:rsidRDefault="00997A63" w:rsidP="00997A63">
      <w:pPr>
        <w:pStyle w:val="ListParagraph"/>
        <w:numPr>
          <w:ilvl w:val="0"/>
          <w:numId w:val="11"/>
        </w:numPr>
        <w:rPr>
          <w:rFonts w:ascii="Times New Roman" w:hAnsi="Times New Roman" w:cs="Times New Roman"/>
          <w:i/>
          <w:iCs/>
          <w:sz w:val="22"/>
          <w:szCs w:val="22"/>
        </w:rPr>
      </w:pPr>
      <w:proofErr w:type="spellStart"/>
      <w:r w:rsidRPr="00E472E4">
        <w:rPr>
          <w:rFonts w:ascii="Times New Roman" w:hAnsi="Times New Roman" w:cs="Times New Roman"/>
          <w:sz w:val="22"/>
          <w:szCs w:val="22"/>
        </w:rPr>
        <w:t>Biss</w:t>
      </w:r>
      <w:proofErr w:type="spellEnd"/>
      <w:r w:rsidRPr="00E472E4">
        <w:rPr>
          <w:rFonts w:ascii="Times New Roman" w:hAnsi="Times New Roman" w:cs="Times New Roman"/>
          <w:sz w:val="22"/>
          <w:szCs w:val="22"/>
        </w:rPr>
        <w:t xml:space="preserve">, Eula, “Back to Buxton,” </w:t>
      </w:r>
      <w:proofErr w:type="spellStart"/>
      <w:r w:rsidRPr="00E472E4">
        <w:rPr>
          <w:rFonts w:ascii="Times New Roman" w:hAnsi="Times New Roman" w:cs="Times New Roman"/>
          <w:i/>
          <w:iCs/>
          <w:sz w:val="22"/>
          <w:szCs w:val="22"/>
        </w:rPr>
        <w:t>Poroi</w:t>
      </w:r>
      <w:proofErr w:type="spellEnd"/>
      <w:r w:rsidRPr="00E472E4">
        <w:rPr>
          <w:rFonts w:ascii="Times New Roman" w:hAnsi="Times New Roman" w:cs="Times New Roman"/>
          <w:sz w:val="22"/>
          <w:szCs w:val="22"/>
        </w:rPr>
        <w:t xml:space="preserve">, Vol. 6, No. 1, July 2009, pp. 6-14 </w:t>
      </w:r>
    </w:p>
    <w:p w14:paraId="6C546AAE" w14:textId="77777777" w:rsidR="00997A63" w:rsidRPr="005A71DD" w:rsidRDefault="00997A63" w:rsidP="00997A63">
      <w:pPr>
        <w:pStyle w:val="ListParagraph"/>
        <w:numPr>
          <w:ilvl w:val="0"/>
          <w:numId w:val="11"/>
        </w:numPr>
        <w:rPr>
          <w:rFonts w:ascii="Times New Roman" w:hAnsi="Times New Roman" w:cs="Times New Roman"/>
          <w:i/>
          <w:iCs/>
          <w:sz w:val="22"/>
          <w:szCs w:val="22"/>
        </w:rPr>
      </w:pPr>
      <w:r>
        <w:rPr>
          <w:rFonts w:ascii="Times New Roman" w:hAnsi="Times New Roman" w:cs="Times New Roman"/>
          <w:sz w:val="22"/>
          <w:szCs w:val="22"/>
        </w:rPr>
        <w:t xml:space="preserve">London, Minnie, “As I Remember,” </w:t>
      </w:r>
      <w:r>
        <w:rPr>
          <w:rFonts w:ascii="Times New Roman" w:hAnsi="Times New Roman" w:cs="Times New Roman"/>
          <w:i/>
          <w:iCs/>
          <w:sz w:val="22"/>
          <w:szCs w:val="22"/>
        </w:rPr>
        <w:t>Explorations in Iowa History Project</w:t>
      </w:r>
      <w:r>
        <w:rPr>
          <w:rFonts w:ascii="Times New Roman" w:hAnsi="Times New Roman" w:cs="Times New Roman"/>
          <w:sz w:val="22"/>
          <w:szCs w:val="22"/>
        </w:rPr>
        <w:t>, pp. 1-15</w:t>
      </w:r>
    </w:p>
    <w:p w14:paraId="7D8D91F7" w14:textId="77777777" w:rsidR="00997A63" w:rsidRPr="005A71DD" w:rsidRDefault="00997A63" w:rsidP="00997A63">
      <w:pPr>
        <w:pStyle w:val="ListParagraph"/>
        <w:numPr>
          <w:ilvl w:val="0"/>
          <w:numId w:val="11"/>
        </w:numPr>
        <w:rPr>
          <w:rFonts w:ascii="Times New Roman" w:hAnsi="Times New Roman" w:cs="Times New Roman"/>
          <w:i/>
          <w:iCs/>
          <w:sz w:val="22"/>
          <w:szCs w:val="22"/>
        </w:rPr>
      </w:pPr>
      <w:r>
        <w:rPr>
          <w:rFonts w:ascii="Times New Roman" w:hAnsi="Times New Roman" w:cs="Times New Roman"/>
          <w:sz w:val="22"/>
          <w:szCs w:val="22"/>
        </w:rPr>
        <w:t xml:space="preserve">Healy, Thomas, “The 1970s Black Utopian City That Became a Modern Ghost Town,” </w:t>
      </w:r>
      <w:r>
        <w:rPr>
          <w:rFonts w:ascii="Times New Roman" w:hAnsi="Times New Roman" w:cs="Times New Roman"/>
          <w:i/>
          <w:iCs/>
          <w:sz w:val="22"/>
          <w:szCs w:val="22"/>
        </w:rPr>
        <w:t>The Atlantic</w:t>
      </w:r>
      <w:r>
        <w:rPr>
          <w:rFonts w:ascii="Times New Roman" w:hAnsi="Times New Roman" w:cs="Times New Roman"/>
          <w:sz w:val="22"/>
          <w:szCs w:val="22"/>
        </w:rPr>
        <w:t>, February 16, 2021, pp. 1-8</w:t>
      </w:r>
    </w:p>
    <w:p w14:paraId="6EFDEE84" w14:textId="77777777" w:rsidR="00196D6A" w:rsidRPr="00E66FAF" w:rsidRDefault="00196D6A" w:rsidP="009B6817">
      <w:pPr>
        <w:spacing w:line="240" w:lineRule="auto"/>
        <w:rPr>
          <w:rFonts w:ascii="Times New Roman" w:hAnsi="Times New Roman" w:cs="Times New Roman"/>
          <w:sz w:val="22"/>
        </w:rPr>
      </w:pPr>
    </w:p>
    <w:p w14:paraId="3D1E9E94" w14:textId="77777777" w:rsidR="00997A63" w:rsidRPr="00E66FAF" w:rsidRDefault="00997A63" w:rsidP="00997A63">
      <w:pPr>
        <w:spacing w:after="100" w:line="240" w:lineRule="auto"/>
        <w:rPr>
          <w:rFonts w:ascii="Times New Roman" w:hAnsi="Times New Roman" w:cs="Times New Roman"/>
          <w:b/>
          <w:sz w:val="22"/>
          <w:u w:val="single"/>
        </w:rPr>
      </w:pPr>
      <w:r w:rsidRPr="00E66FAF">
        <w:rPr>
          <w:rFonts w:ascii="Times New Roman" w:hAnsi="Times New Roman" w:cs="Times New Roman"/>
          <w:b/>
          <w:sz w:val="22"/>
          <w:u w:val="single"/>
        </w:rPr>
        <w:t>UNIT 3: UTOPIA VS. THE STATE</w:t>
      </w:r>
    </w:p>
    <w:p w14:paraId="660698DF" w14:textId="6E78AF99" w:rsidR="00196D6A" w:rsidRPr="00E66FAF" w:rsidRDefault="007460E1" w:rsidP="009B6817">
      <w:pPr>
        <w:spacing w:line="240" w:lineRule="auto"/>
        <w:rPr>
          <w:rFonts w:ascii="Times New Roman" w:hAnsi="Times New Roman" w:cs="Times New Roman"/>
          <w:b/>
          <w:bCs/>
          <w:sz w:val="22"/>
        </w:rPr>
      </w:pPr>
      <w:r w:rsidRPr="00E66FAF">
        <w:rPr>
          <w:rFonts w:ascii="Times New Roman" w:hAnsi="Times New Roman" w:cs="Times New Roman"/>
          <w:b/>
          <w:bCs/>
          <w:sz w:val="22"/>
        </w:rPr>
        <w:t>WEEK 6, CLASS 11, Thursday 2/9: The MOVE Crisis in Philadelphia</w:t>
      </w:r>
      <w:r w:rsidR="000B2EF3" w:rsidRPr="00E66FAF">
        <w:rPr>
          <w:rFonts w:ascii="Times New Roman" w:hAnsi="Times New Roman" w:cs="Times New Roman"/>
          <w:b/>
          <w:bCs/>
          <w:sz w:val="22"/>
        </w:rPr>
        <w:t xml:space="preserve"> </w:t>
      </w:r>
      <w:r w:rsidR="000B2EF3" w:rsidRPr="00E66FAF">
        <w:rPr>
          <w:rFonts w:ascii="Times New Roman" w:hAnsi="Times New Roman" w:cs="Times New Roman"/>
          <w:sz w:val="22"/>
        </w:rPr>
        <w:t>[</w:t>
      </w:r>
      <w:r w:rsidR="000B2EF3" w:rsidRPr="00E66FAF">
        <w:rPr>
          <w:rFonts w:ascii="Times New Roman" w:hAnsi="Times New Roman" w:cs="Times New Roman"/>
          <w:sz w:val="22"/>
          <w:u w:val="single"/>
        </w:rPr>
        <w:t>readings distributed in class</w:t>
      </w:r>
      <w:r w:rsidR="000B2EF3" w:rsidRPr="00E66FAF">
        <w:rPr>
          <w:rFonts w:ascii="Times New Roman" w:hAnsi="Times New Roman" w:cs="Times New Roman"/>
          <w:sz w:val="22"/>
        </w:rPr>
        <w:t>]</w:t>
      </w:r>
    </w:p>
    <w:p w14:paraId="34438E9B" w14:textId="10D98503" w:rsidR="00196D6A" w:rsidRPr="00E66FAF" w:rsidRDefault="007460E1" w:rsidP="009B6817">
      <w:pPr>
        <w:numPr>
          <w:ilvl w:val="0"/>
          <w:numId w:val="7"/>
        </w:numPr>
        <w:spacing w:line="240" w:lineRule="auto"/>
        <w:rPr>
          <w:rFonts w:ascii="Times New Roman" w:hAnsi="Times New Roman" w:cs="Times New Roman"/>
          <w:i/>
          <w:sz w:val="22"/>
        </w:rPr>
      </w:pPr>
      <w:r w:rsidRPr="00E66FAF">
        <w:rPr>
          <w:rFonts w:ascii="Times New Roman" w:hAnsi="Times New Roman" w:cs="Times New Roman"/>
          <w:iCs/>
          <w:sz w:val="22"/>
        </w:rPr>
        <w:t>“</w:t>
      </w:r>
      <w:r w:rsidR="00196D6A" w:rsidRPr="00E66FAF">
        <w:rPr>
          <w:rFonts w:ascii="Times New Roman" w:hAnsi="Times New Roman" w:cs="Times New Roman"/>
          <w:i/>
          <w:sz w:val="22"/>
        </w:rPr>
        <w:t>Let the Fire Burn</w:t>
      </w:r>
      <w:r w:rsidRPr="00E66FAF">
        <w:rPr>
          <w:rFonts w:ascii="Times New Roman" w:hAnsi="Times New Roman" w:cs="Times New Roman"/>
          <w:i/>
          <w:sz w:val="22"/>
        </w:rPr>
        <w:t>: The City of Philadelp</w:t>
      </w:r>
      <w:r w:rsidR="00DB2C1A">
        <w:rPr>
          <w:rFonts w:ascii="Times New Roman" w:hAnsi="Times New Roman" w:cs="Times New Roman"/>
          <w:i/>
          <w:sz w:val="22"/>
        </w:rPr>
        <w:t>h</w:t>
      </w:r>
      <w:r w:rsidRPr="00E66FAF">
        <w:rPr>
          <w:rFonts w:ascii="Times New Roman" w:hAnsi="Times New Roman" w:cs="Times New Roman"/>
          <w:i/>
          <w:sz w:val="22"/>
        </w:rPr>
        <w:t>ia’s Tragic Actions Against MOVE</w:t>
      </w:r>
      <w:r w:rsidR="00E66FAF" w:rsidRPr="00E66FAF">
        <w:rPr>
          <w:rFonts w:ascii="Times New Roman" w:hAnsi="Times New Roman" w:cs="Times New Roman"/>
          <w:i/>
          <w:sz w:val="22"/>
        </w:rPr>
        <w:t>,</w:t>
      </w:r>
      <w:r w:rsidRPr="00E66FAF">
        <w:rPr>
          <w:rFonts w:ascii="Times New Roman" w:hAnsi="Times New Roman" w:cs="Times New Roman"/>
          <w:iCs/>
          <w:sz w:val="22"/>
        </w:rPr>
        <w:t>”</w:t>
      </w:r>
      <w:r w:rsidR="00196D6A" w:rsidRPr="00E66FAF">
        <w:rPr>
          <w:rFonts w:ascii="Times New Roman" w:hAnsi="Times New Roman" w:cs="Times New Roman"/>
          <w:iCs/>
          <w:sz w:val="22"/>
        </w:rPr>
        <w:t xml:space="preserve"> </w:t>
      </w:r>
      <w:r w:rsidR="00196D6A" w:rsidRPr="00E66FAF">
        <w:rPr>
          <w:rFonts w:ascii="Times New Roman" w:hAnsi="Times New Roman" w:cs="Times New Roman"/>
          <w:sz w:val="22"/>
        </w:rPr>
        <w:t>(documentary—log</w:t>
      </w:r>
      <w:r w:rsidR="00D21F5E" w:rsidRPr="00E66FAF">
        <w:rPr>
          <w:rFonts w:ascii="Times New Roman" w:hAnsi="Times New Roman" w:cs="Times New Roman"/>
          <w:sz w:val="22"/>
        </w:rPr>
        <w:t xml:space="preserve"> </w:t>
      </w:r>
      <w:r w:rsidR="00196D6A" w:rsidRPr="00E66FAF">
        <w:rPr>
          <w:rFonts w:ascii="Times New Roman" w:hAnsi="Times New Roman" w:cs="Times New Roman"/>
          <w:sz w:val="22"/>
        </w:rPr>
        <w:t xml:space="preserve">in to UM library site with Kerberos credentials; search for the film, click “available online.” Must request access from </w:t>
      </w:r>
      <w:proofErr w:type="spellStart"/>
      <w:r w:rsidR="00196D6A" w:rsidRPr="00E66FAF">
        <w:rPr>
          <w:rFonts w:ascii="Times New Roman" w:hAnsi="Times New Roman" w:cs="Times New Roman"/>
          <w:sz w:val="22"/>
        </w:rPr>
        <w:t>Kanopy</w:t>
      </w:r>
      <w:proofErr w:type="spellEnd"/>
      <w:r w:rsidR="00196D6A" w:rsidRPr="00E66FAF">
        <w:rPr>
          <w:rFonts w:ascii="Times New Roman" w:hAnsi="Times New Roman" w:cs="Times New Roman"/>
          <w:sz w:val="22"/>
        </w:rPr>
        <w:t xml:space="preserve"> site; Alexander Street Press site will allow you to watch without requesting access</w:t>
      </w:r>
      <w:r w:rsidRPr="00E66FAF">
        <w:rPr>
          <w:rFonts w:ascii="Times New Roman" w:hAnsi="Times New Roman" w:cs="Times New Roman"/>
          <w:sz w:val="22"/>
        </w:rPr>
        <w:t>)</w:t>
      </w:r>
      <w:r w:rsidR="00196D6A" w:rsidRPr="00E66FAF">
        <w:rPr>
          <w:rFonts w:ascii="Times New Roman" w:hAnsi="Times New Roman" w:cs="Times New Roman"/>
          <w:sz w:val="22"/>
        </w:rPr>
        <w:t xml:space="preserve"> </w:t>
      </w:r>
    </w:p>
    <w:p w14:paraId="1032A6D8" w14:textId="660E97A3" w:rsidR="00196D6A" w:rsidRPr="00E66FAF" w:rsidRDefault="00196D6A" w:rsidP="009B6817">
      <w:pPr>
        <w:numPr>
          <w:ilvl w:val="0"/>
          <w:numId w:val="7"/>
        </w:numPr>
        <w:spacing w:line="240" w:lineRule="auto"/>
        <w:rPr>
          <w:rFonts w:ascii="Times New Roman" w:hAnsi="Times New Roman" w:cs="Times New Roman"/>
          <w:color w:val="000000"/>
          <w:sz w:val="22"/>
        </w:rPr>
      </w:pPr>
      <w:proofErr w:type="spellStart"/>
      <w:r w:rsidRPr="00E66FAF">
        <w:rPr>
          <w:rFonts w:ascii="Times New Roman" w:hAnsi="Times New Roman" w:cs="Times New Roman"/>
          <w:color w:val="000000"/>
          <w:sz w:val="22"/>
        </w:rPr>
        <w:t>Hizkias</w:t>
      </w:r>
      <w:proofErr w:type="spellEnd"/>
      <w:r w:rsidRPr="00E66FAF">
        <w:rPr>
          <w:rFonts w:ascii="Times New Roman" w:hAnsi="Times New Roman" w:cs="Times New Roman"/>
          <w:color w:val="000000"/>
          <w:sz w:val="22"/>
        </w:rPr>
        <w:t xml:space="preserve"> Assefa and Paul Wahrhaftig, </w:t>
      </w:r>
      <w:r w:rsidRPr="00E66FAF">
        <w:rPr>
          <w:rStyle w:val="Emphasis"/>
          <w:rFonts w:ascii="Times New Roman" w:hAnsi="Times New Roman" w:cs="Times New Roman"/>
          <w:color w:val="000000"/>
          <w:sz w:val="22"/>
        </w:rPr>
        <w:t>Extremist Groups and Conflict Resolution: The MOVE Crisis in Philadelphia</w:t>
      </w:r>
      <w:r w:rsidRPr="00E66FAF">
        <w:rPr>
          <w:rFonts w:ascii="Times New Roman" w:hAnsi="Times New Roman" w:cs="Times New Roman"/>
          <w:color w:val="000000"/>
          <w:sz w:val="22"/>
        </w:rPr>
        <w:t>, Chapters 2, 3, 7, 8, 9 (Conclusions), as well as an excerpt from Chapter 6 (pp. 67 - 93)</w:t>
      </w:r>
    </w:p>
    <w:p w14:paraId="2719CD62" w14:textId="77777777" w:rsidR="00196D6A" w:rsidRPr="00E66FAF" w:rsidRDefault="00196D6A" w:rsidP="009B6817">
      <w:pPr>
        <w:spacing w:line="240" w:lineRule="auto"/>
        <w:rPr>
          <w:rFonts w:ascii="Times New Roman" w:hAnsi="Times New Roman" w:cs="Times New Roman"/>
          <w:sz w:val="22"/>
        </w:rPr>
      </w:pPr>
    </w:p>
    <w:p w14:paraId="04022EB1" w14:textId="47C75CCB" w:rsidR="005C6D79" w:rsidRPr="005C6D79" w:rsidRDefault="000B2EF3" w:rsidP="005C6D79">
      <w:pPr>
        <w:spacing w:line="240" w:lineRule="auto"/>
        <w:rPr>
          <w:rFonts w:ascii="Times New Roman" w:hAnsi="Times New Roman" w:cs="Times New Roman"/>
          <w:sz w:val="22"/>
        </w:rPr>
      </w:pPr>
      <w:r w:rsidRPr="00E66FAF">
        <w:rPr>
          <w:rFonts w:ascii="Times New Roman" w:hAnsi="Times New Roman" w:cs="Times New Roman"/>
          <w:b/>
          <w:bCs/>
          <w:sz w:val="22"/>
        </w:rPr>
        <w:t>WEEK 7, CLASS 12, Tuesday 2/14: The MOVE Crisis in Philadelphia, continued</w:t>
      </w:r>
      <w:r w:rsidR="00427367" w:rsidRPr="00E66FAF">
        <w:rPr>
          <w:rFonts w:ascii="Times New Roman" w:hAnsi="Times New Roman" w:cs="Times New Roman"/>
          <w:b/>
          <w:bCs/>
          <w:sz w:val="22"/>
        </w:rPr>
        <w:t xml:space="preserve"> </w:t>
      </w:r>
    </w:p>
    <w:p w14:paraId="14E2D54A" w14:textId="51A7B513" w:rsidR="005C6D79" w:rsidRPr="005C6D79" w:rsidRDefault="005C6D79" w:rsidP="0014398B">
      <w:pPr>
        <w:pStyle w:val="ListParagraph"/>
        <w:numPr>
          <w:ilvl w:val="0"/>
          <w:numId w:val="37"/>
        </w:numPr>
        <w:rPr>
          <w:rFonts w:ascii="Times New Roman" w:hAnsi="Times New Roman" w:cs="Times New Roman"/>
          <w:b/>
          <w:bCs/>
          <w:i/>
          <w:iCs/>
          <w:sz w:val="22"/>
          <w:szCs w:val="22"/>
        </w:rPr>
      </w:pPr>
      <w:r>
        <w:rPr>
          <w:rFonts w:ascii="Times New Roman" w:hAnsi="Times New Roman" w:cs="Times New Roman"/>
          <w:sz w:val="22"/>
          <w:szCs w:val="22"/>
        </w:rPr>
        <w:t xml:space="preserve">Bowser, Charles W., “Anger on Osage Avenue,” </w:t>
      </w:r>
      <w:r>
        <w:rPr>
          <w:rFonts w:ascii="Times New Roman" w:hAnsi="Times New Roman" w:cs="Times New Roman"/>
          <w:i/>
          <w:iCs/>
          <w:sz w:val="22"/>
          <w:szCs w:val="22"/>
        </w:rPr>
        <w:t>Let the Bunker Burn</w:t>
      </w:r>
      <w:r>
        <w:rPr>
          <w:rFonts w:ascii="Times New Roman" w:hAnsi="Times New Roman" w:cs="Times New Roman"/>
          <w:sz w:val="22"/>
          <w:szCs w:val="22"/>
        </w:rPr>
        <w:t>, Chapter 7, pp. 70-84</w:t>
      </w:r>
    </w:p>
    <w:p w14:paraId="29DA6C66" w14:textId="2FDE63C9" w:rsidR="005C6D79" w:rsidRDefault="005C6D79" w:rsidP="0014398B">
      <w:pPr>
        <w:pStyle w:val="ListParagraph"/>
        <w:numPr>
          <w:ilvl w:val="0"/>
          <w:numId w:val="37"/>
        </w:numPr>
        <w:rPr>
          <w:rFonts w:ascii="Times New Roman" w:hAnsi="Times New Roman" w:cs="Times New Roman"/>
          <w:b/>
          <w:bCs/>
          <w:i/>
          <w:iCs/>
          <w:sz w:val="22"/>
          <w:szCs w:val="22"/>
        </w:rPr>
      </w:pPr>
      <w:r>
        <w:rPr>
          <w:rFonts w:ascii="Times New Roman" w:hAnsi="Times New Roman" w:cs="Times New Roman"/>
          <w:sz w:val="22"/>
          <w:szCs w:val="22"/>
        </w:rPr>
        <w:t xml:space="preserve">Floyd-Thomas, J. M., “The Burning of Rebellious Thoughts: MOVE as Revolutionary Black Humanism,” </w:t>
      </w:r>
      <w:r>
        <w:rPr>
          <w:rFonts w:ascii="Times New Roman" w:hAnsi="Times New Roman" w:cs="Times New Roman"/>
          <w:i/>
          <w:iCs/>
          <w:sz w:val="22"/>
          <w:szCs w:val="22"/>
        </w:rPr>
        <w:t>The Black Scholar</w:t>
      </w:r>
      <w:r>
        <w:rPr>
          <w:rFonts w:ascii="Times New Roman" w:hAnsi="Times New Roman" w:cs="Times New Roman"/>
          <w:sz w:val="22"/>
          <w:szCs w:val="22"/>
        </w:rPr>
        <w:t>, Vol. 31, No. 1, pp. 11-20</w:t>
      </w:r>
    </w:p>
    <w:p w14:paraId="240A848C" w14:textId="463FB3D5" w:rsidR="0014398B" w:rsidRPr="00E66FAF" w:rsidRDefault="0014398B" w:rsidP="0014398B">
      <w:pPr>
        <w:pStyle w:val="ListParagraph"/>
        <w:numPr>
          <w:ilvl w:val="0"/>
          <w:numId w:val="37"/>
        </w:numPr>
        <w:rPr>
          <w:rFonts w:ascii="Times New Roman" w:hAnsi="Times New Roman" w:cs="Times New Roman"/>
          <w:b/>
          <w:bCs/>
          <w:i/>
          <w:iCs/>
          <w:sz w:val="22"/>
          <w:szCs w:val="22"/>
        </w:rPr>
      </w:pPr>
      <w:r w:rsidRPr="00E66FAF">
        <w:rPr>
          <w:rFonts w:ascii="Times New Roman" w:hAnsi="Times New Roman" w:cs="Times New Roman"/>
          <w:b/>
          <w:bCs/>
          <w:i/>
          <w:iCs/>
          <w:sz w:val="22"/>
          <w:szCs w:val="22"/>
        </w:rPr>
        <w:t>Paper 1 (Op-Ed) due 11:59PM</w:t>
      </w:r>
    </w:p>
    <w:p w14:paraId="041451DB" w14:textId="77777777" w:rsidR="000B2EF3" w:rsidRPr="0014398B" w:rsidRDefault="000B2EF3" w:rsidP="0014398B">
      <w:pPr>
        <w:rPr>
          <w:rFonts w:ascii="Times New Roman" w:hAnsi="Times New Roman" w:cs="Times New Roman"/>
          <w:sz w:val="22"/>
        </w:rPr>
      </w:pPr>
    </w:p>
    <w:p w14:paraId="7938CAC5" w14:textId="6F0291E0" w:rsidR="000B2EF3" w:rsidRPr="00E66FAF" w:rsidRDefault="000B2EF3" w:rsidP="000B2EF3">
      <w:pPr>
        <w:spacing w:line="240" w:lineRule="auto"/>
        <w:rPr>
          <w:rFonts w:ascii="Times New Roman" w:hAnsi="Times New Roman" w:cs="Times New Roman"/>
          <w:b/>
          <w:bCs/>
          <w:sz w:val="22"/>
        </w:rPr>
      </w:pPr>
      <w:r w:rsidRPr="00E66FAF">
        <w:rPr>
          <w:rFonts w:ascii="Times New Roman" w:hAnsi="Times New Roman" w:cs="Times New Roman"/>
          <w:b/>
          <w:bCs/>
          <w:sz w:val="22"/>
        </w:rPr>
        <w:t xml:space="preserve">WEEK 7, CLASS 13, Thursday 2/16: </w:t>
      </w:r>
      <w:r w:rsidR="00E13CD5">
        <w:rPr>
          <w:rFonts w:ascii="Times New Roman" w:hAnsi="Times New Roman" w:cs="Times New Roman"/>
          <w:b/>
          <w:bCs/>
          <w:sz w:val="22"/>
        </w:rPr>
        <w:t xml:space="preserve">FLDS and </w:t>
      </w:r>
      <w:r w:rsidR="00E94511">
        <w:rPr>
          <w:rFonts w:ascii="Times New Roman" w:hAnsi="Times New Roman" w:cs="Times New Roman"/>
          <w:b/>
          <w:bCs/>
          <w:sz w:val="22"/>
        </w:rPr>
        <w:t>t</w:t>
      </w:r>
      <w:r w:rsidRPr="00E66FAF">
        <w:rPr>
          <w:rFonts w:ascii="Times New Roman" w:hAnsi="Times New Roman" w:cs="Times New Roman"/>
          <w:b/>
          <w:bCs/>
          <w:sz w:val="22"/>
        </w:rPr>
        <w:t xml:space="preserve">he Government Raid of the Yearning for Zion Ranch </w:t>
      </w:r>
      <w:r w:rsidRPr="00E66FAF">
        <w:rPr>
          <w:rFonts w:ascii="Times New Roman" w:hAnsi="Times New Roman" w:cs="Times New Roman"/>
          <w:sz w:val="22"/>
        </w:rPr>
        <w:t>[</w:t>
      </w:r>
      <w:r w:rsidRPr="00E66FAF">
        <w:rPr>
          <w:rFonts w:ascii="Times New Roman" w:hAnsi="Times New Roman" w:cs="Times New Roman"/>
          <w:sz w:val="22"/>
          <w:u w:val="single"/>
        </w:rPr>
        <w:t>readings distributed in class</w:t>
      </w:r>
      <w:r w:rsidRPr="00E66FAF">
        <w:rPr>
          <w:rFonts w:ascii="Times New Roman" w:hAnsi="Times New Roman" w:cs="Times New Roman"/>
          <w:sz w:val="22"/>
        </w:rPr>
        <w:t>]</w:t>
      </w:r>
    </w:p>
    <w:p w14:paraId="299D55A7" w14:textId="7962816B" w:rsidR="000B2EF3" w:rsidRPr="00E66FAF" w:rsidRDefault="000B2EF3" w:rsidP="000B2EF3">
      <w:pPr>
        <w:numPr>
          <w:ilvl w:val="0"/>
          <w:numId w:val="20"/>
        </w:numPr>
        <w:spacing w:line="240" w:lineRule="auto"/>
        <w:rPr>
          <w:rFonts w:ascii="Times New Roman" w:hAnsi="Times New Roman" w:cs="Times New Roman"/>
          <w:b/>
          <w:bCs/>
          <w:sz w:val="22"/>
        </w:rPr>
      </w:pPr>
      <w:r w:rsidRPr="00E66FAF">
        <w:rPr>
          <w:rFonts w:ascii="Times New Roman" w:hAnsi="Times New Roman" w:cs="Times New Roman"/>
          <w:sz w:val="22"/>
        </w:rPr>
        <w:t>Krakauer,</w:t>
      </w:r>
      <w:r w:rsidR="007F6851">
        <w:rPr>
          <w:rFonts w:ascii="Times New Roman" w:hAnsi="Times New Roman" w:cs="Times New Roman"/>
          <w:sz w:val="22"/>
        </w:rPr>
        <w:t xml:space="preserve"> J.,</w:t>
      </w:r>
      <w:r w:rsidRPr="00E66FAF">
        <w:rPr>
          <w:rFonts w:ascii="Times New Roman" w:hAnsi="Times New Roman" w:cs="Times New Roman"/>
          <w:sz w:val="22"/>
        </w:rPr>
        <w:t xml:space="preserve"> </w:t>
      </w:r>
      <w:r w:rsidRPr="00E66FAF">
        <w:rPr>
          <w:rFonts w:ascii="Times New Roman" w:hAnsi="Times New Roman" w:cs="Times New Roman"/>
          <w:i/>
          <w:iCs/>
          <w:sz w:val="22"/>
        </w:rPr>
        <w:t>Under the Banner of Heaven</w:t>
      </w:r>
      <w:r w:rsidR="00E66FAF" w:rsidRPr="00E66FAF">
        <w:rPr>
          <w:rFonts w:ascii="Times New Roman" w:hAnsi="Times New Roman" w:cs="Times New Roman"/>
          <w:sz w:val="22"/>
        </w:rPr>
        <w:t>, Chapter 2</w:t>
      </w:r>
      <w:r w:rsidRPr="00E66FAF">
        <w:rPr>
          <w:rFonts w:ascii="Times New Roman" w:hAnsi="Times New Roman" w:cs="Times New Roman"/>
          <w:sz w:val="22"/>
        </w:rPr>
        <w:t xml:space="preserve"> </w:t>
      </w:r>
      <w:r w:rsidRPr="00E66FAF">
        <w:rPr>
          <w:rFonts w:ascii="Times New Roman" w:hAnsi="Times New Roman" w:cs="Times New Roman"/>
          <w:b/>
          <w:bCs/>
          <w:sz w:val="22"/>
        </w:rPr>
        <w:t>[read first]</w:t>
      </w:r>
    </w:p>
    <w:p w14:paraId="13EBA44A" w14:textId="5DB8109F" w:rsidR="000B2EF3" w:rsidRPr="00E66FAF" w:rsidRDefault="007F6851" w:rsidP="000B2EF3">
      <w:pPr>
        <w:numPr>
          <w:ilvl w:val="0"/>
          <w:numId w:val="20"/>
        </w:numPr>
        <w:spacing w:line="240" w:lineRule="auto"/>
        <w:rPr>
          <w:rFonts w:ascii="Times New Roman" w:hAnsi="Times New Roman" w:cs="Times New Roman"/>
          <w:sz w:val="22"/>
        </w:rPr>
      </w:pPr>
      <w:r>
        <w:rPr>
          <w:rFonts w:ascii="Times New Roman" w:hAnsi="Times New Roman" w:cs="Times New Roman"/>
          <w:sz w:val="22"/>
        </w:rPr>
        <w:t xml:space="preserve">Texas Dept. of Family and Protective Services, </w:t>
      </w:r>
      <w:r w:rsidR="000B2EF3" w:rsidRPr="00E66FAF">
        <w:rPr>
          <w:rFonts w:ascii="Times New Roman" w:hAnsi="Times New Roman" w:cs="Times New Roman"/>
          <w:sz w:val="22"/>
        </w:rPr>
        <w:t>Eldorado Investigation</w:t>
      </w:r>
      <w:r>
        <w:rPr>
          <w:rFonts w:ascii="Times New Roman" w:hAnsi="Times New Roman" w:cs="Times New Roman"/>
          <w:sz w:val="22"/>
        </w:rPr>
        <w:t xml:space="preserve"> Report, pp. 3-20</w:t>
      </w:r>
      <w:r w:rsidR="000B2EF3" w:rsidRPr="00E66FAF">
        <w:rPr>
          <w:rFonts w:ascii="Times New Roman" w:hAnsi="Times New Roman" w:cs="Times New Roman"/>
          <w:sz w:val="22"/>
        </w:rPr>
        <w:t xml:space="preserve"> </w:t>
      </w:r>
      <w:r w:rsidR="000B2EF3" w:rsidRPr="00E66FAF">
        <w:rPr>
          <w:rFonts w:ascii="Times New Roman" w:hAnsi="Times New Roman" w:cs="Times New Roman"/>
          <w:b/>
          <w:bCs/>
          <w:sz w:val="22"/>
        </w:rPr>
        <w:t>[read second]</w:t>
      </w:r>
    </w:p>
    <w:p w14:paraId="72852495" w14:textId="54A4A454" w:rsidR="000B2EF3" w:rsidRPr="00471E5F" w:rsidRDefault="000B2EF3" w:rsidP="00471E5F">
      <w:pPr>
        <w:numPr>
          <w:ilvl w:val="0"/>
          <w:numId w:val="20"/>
        </w:numPr>
        <w:spacing w:line="240" w:lineRule="auto"/>
        <w:rPr>
          <w:rFonts w:ascii="Times New Roman" w:hAnsi="Times New Roman" w:cs="Times New Roman"/>
          <w:sz w:val="22"/>
        </w:rPr>
      </w:pPr>
      <w:r w:rsidRPr="00E66FAF">
        <w:rPr>
          <w:rFonts w:ascii="Times New Roman" w:hAnsi="Times New Roman" w:cs="Times New Roman"/>
          <w:sz w:val="22"/>
        </w:rPr>
        <w:t>Texas Supreme Court</w:t>
      </w:r>
      <w:r w:rsidR="002948A4">
        <w:rPr>
          <w:rFonts w:ascii="Times New Roman" w:hAnsi="Times New Roman" w:cs="Times New Roman"/>
          <w:sz w:val="22"/>
        </w:rPr>
        <w:t>:</w:t>
      </w:r>
      <w:r w:rsidRPr="00E66FAF">
        <w:rPr>
          <w:rFonts w:ascii="Times New Roman" w:hAnsi="Times New Roman" w:cs="Times New Roman"/>
          <w:sz w:val="22"/>
        </w:rPr>
        <w:t xml:space="preserve"> Ruling</w:t>
      </w:r>
      <w:r w:rsidR="00471E5F">
        <w:rPr>
          <w:rFonts w:ascii="Times New Roman" w:hAnsi="Times New Roman" w:cs="Times New Roman"/>
          <w:sz w:val="22"/>
        </w:rPr>
        <w:t xml:space="preserve"> </w:t>
      </w:r>
      <w:r w:rsidR="00471E5F" w:rsidRPr="00471E5F">
        <w:rPr>
          <w:rFonts w:ascii="Times New Roman" w:hAnsi="Times New Roman" w:cs="Times New Roman"/>
          <w:i/>
          <w:iCs/>
          <w:sz w:val="22"/>
          <w:u w:val="single"/>
        </w:rPr>
        <w:t>and</w:t>
      </w:r>
      <w:r w:rsidR="00471E5F">
        <w:rPr>
          <w:rFonts w:ascii="Times New Roman" w:hAnsi="Times New Roman" w:cs="Times New Roman"/>
          <w:sz w:val="22"/>
        </w:rPr>
        <w:t xml:space="preserve"> </w:t>
      </w:r>
      <w:r w:rsidRPr="00471E5F">
        <w:rPr>
          <w:rFonts w:ascii="Times New Roman" w:hAnsi="Times New Roman" w:cs="Times New Roman"/>
          <w:sz w:val="22"/>
        </w:rPr>
        <w:t>Minority Opinion</w:t>
      </w:r>
    </w:p>
    <w:p w14:paraId="62D0CECE" w14:textId="77777777" w:rsidR="007F6851" w:rsidRDefault="007F6851" w:rsidP="003A51C4">
      <w:pPr>
        <w:numPr>
          <w:ilvl w:val="0"/>
          <w:numId w:val="7"/>
        </w:numPr>
        <w:spacing w:line="240" w:lineRule="auto"/>
        <w:rPr>
          <w:rFonts w:ascii="Times New Roman" w:hAnsi="Times New Roman" w:cs="Times New Roman"/>
          <w:sz w:val="22"/>
        </w:rPr>
      </w:pPr>
      <w:r w:rsidRPr="007F6851">
        <w:rPr>
          <w:rFonts w:ascii="Times New Roman" w:hAnsi="Times New Roman" w:cs="Times New Roman"/>
          <w:sz w:val="22"/>
        </w:rPr>
        <w:t xml:space="preserve">American Civil Liberties Union, “ACLU Statement on the Government’s Actions Regarding the Yearning for Zion Ranch in Eldorado, Texas,” pp. </w:t>
      </w:r>
      <w:r>
        <w:rPr>
          <w:rFonts w:ascii="Times New Roman" w:hAnsi="Times New Roman" w:cs="Times New Roman"/>
          <w:sz w:val="22"/>
        </w:rPr>
        <w:t>1-2</w:t>
      </w:r>
    </w:p>
    <w:p w14:paraId="46E07E12" w14:textId="7C781B7C" w:rsidR="000B2EF3" w:rsidRPr="007F6851" w:rsidRDefault="007F6851" w:rsidP="003A51C4">
      <w:pPr>
        <w:numPr>
          <w:ilvl w:val="0"/>
          <w:numId w:val="7"/>
        </w:numPr>
        <w:spacing w:line="240" w:lineRule="auto"/>
        <w:rPr>
          <w:rFonts w:ascii="Times New Roman" w:hAnsi="Times New Roman" w:cs="Times New Roman"/>
          <w:sz w:val="22"/>
        </w:rPr>
      </w:pPr>
      <w:r>
        <w:rPr>
          <w:rFonts w:ascii="Times New Roman" w:hAnsi="Times New Roman" w:cs="Times New Roman"/>
          <w:sz w:val="22"/>
        </w:rPr>
        <w:t xml:space="preserve">Lyon, J., </w:t>
      </w:r>
      <w:r w:rsidR="000B2EF3" w:rsidRPr="007F6851">
        <w:rPr>
          <w:rFonts w:ascii="Times New Roman" w:hAnsi="Times New Roman" w:cs="Times New Roman"/>
          <w:sz w:val="22"/>
        </w:rPr>
        <w:t>“Caregivers Blast Texas’s Treatment of Children</w:t>
      </w:r>
      <w:r>
        <w:rPr>
          <w:rFonts w:ascii="Times New Roman" w:hAnsi="Times New Roman" w:cs="Times New Roman"/>
          <w:sz w:val="22"/>
        </w:rPr>
        <w:t>,</w:t>
      </w:r>
      <w:r w:rsidR="000B2EF3" w:rsidRPr="007F6851">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i/>
          <w:iCs/>
          <w:sz w:val="22"/>
        </w:rPr>
        <w:t>Salt Lake Tribune</w:t>
      </w:r>
      <w:r>
        <w:rPr>
          <w:rFonts w:ascii="Times New Roman" w:hAnsi="Times New Roman" w:cs="Times New Roman"/>
          <w:sz w:val="22"/>
        </w:rPr>
        <w:t>, May 13, 2008, pp. 1-2</w:t>
      </w:r>
    </w:p>
    <w:p w14:paraId="2D5164A9" w14:textId="2669EEDC" w:rsidR="000B2EF3" w:rsidRPr="00E66FAF" w:rsidRDefault="007F6851" w:rsidP="000B2EF3">
      <w:pPr>
        <w:numPr>
          <w:ilvl w:val="0"/>
          <w:numId w:val="7"/>
        </w:numPr>
        <w:spacing w:line="240" w:lineRule="auto"/>
        <w:rPr>
          <w:rFonts w:ascii="Times New Roman" w:hAnsi="Times New Roman" w:cs="Times New Roman"/>
          <w:sz w:val="22"/>
        </w:rPr>
      </w:pPr>
      <w:r>
        <w:rPr>
          <w:rFonts w:ascii="Times New Roman" w:hAnsi="Times New Roman" w:cs="Times New Roman"/>
          <w:sz w:val="22"/>
        </w:rPr>
        <w:t xml:space="preserve">Adams, B. et al, </w:t>
      </w:r>
      <w:r w:rsidR="000B2EF3" w:rsidRPr="00E66FAF">
        <w:rPr>
          <w:rFonts w:ascii="Times New Roman" w:hAnsi="Times New Roman" w:cs="Times New Roman"/>
          <w:sz w:val="22"/>
        </w:rPr>
        <w:t>“Polygamy—Where Religious Liberty Ends</w:t>
      </w:r>
      <w:r>
        <w:rPr>
          <w:rFonts w:ascii="Times New Roman" w:hAnsi="Times New Roman" w:cs="Times New Roman"/>
          <w:sz w:val="22"/>
        </w:rPr>
        <w:t>,</w:t>
      </w:r>
      <w:r w:rsidR="000B2EF3" w:rsidRPr="00E66FAF">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i/>
          <w:iCs/>
          <w:sz w:val="22"/>
        </w:rPr>
        <w:t>Salt Lake Tribune</w:t>
      </w:r>
      <w:r>
        <w:rPr>
          <w:rFonts w:ascii="Times New Roman" w:hAnsi="Times New Roman" w:cs="Times New Roman"/>
          <w:sz w:val="22"/>
        </w:rPr>
        <w:t>, April 13, 2008, pp. 1-3</w:t>
      </w:r>
    </w:p>
    <w:p w14:paraId="268F855B" w14:textId="5E4EDFCC" w:rsidR="000B2EF3" w:rsidRPr="00E66FAF" w:rsidRDefault="000B2EF3" w:rsidP="000B2EF3">
      <w:pPr>
        <w:numPr>
          <w:ilvl w:val="0"/>
          <w:numId w:val="7"/>
        </w:numPr>
        <w:spacing w:line="240" w:lineRule="auto"/>
        <w:rPr>
          <w:rFonts w:ascii="Times New Roman" w:hAnsi="Times New Roman" w:cs="Times New Roman"/>
          <w:sz w:val="22"/>
        </w:rPr>
      </w:pPr>
      <w:r w:rsidRPr="00E66FAF">
        <w:rPr>
          <w:rFonts w:ascii="Times New Roman" w:hAnsi="Times New Roman" w:cs="Times New Roman"/>
          <w:sz w:val="22"/>
        </w:rPr>
        <w:t>“Presumption of Evil</w:t>
      </w:r>
      <w:r w:rsidR="007F6851">
        <w:rPr>
          <w:rFonts w:ascii="Times New Roman" w:hAnsi="Times New Roman" w:cs="Times New Roman"/>
          <w:sz w:val="22"/>
        </w:rPr>
        <w:t>,</w:t>
      </w:r>
      <w:r w:rsidRPr="00E66FAF">
        <w:rPr>
          <w:rFonts w:ascii="Times New Roman" w:hAnsi="Times New Roman" w:cs="Times New Roman"/>
          <w:sz w:val="22"/>
        </w:rPr>
        <w:t>”</w:t>
      </w:r>
      <w:r w:rsidR="007F6851">
        <w:rPr>
          <w:rFonts w:ascii="Times New Roman" w:hAnsi="Times New Roman" w:cs="Times New Roman"/>
          <w:sz w:val="22"/>
        </w:rPr>
        <w:t xml:space="preserve"> </w:t>
      </w:r>
      <w:r w:rsidR="007F6851">
        <w:rPr>
          <w:rFonts w:ascii="Times New Roman" w:hAnsi="Times New Roman" w:cs="Times New Roman"/>
          <w:i/>
          <w:iCs/>
          <w:sz w:val="22"/>
        </w:rPr>
        <w:t>Los Angeles Times</w:t>
      </w:r>
      <w:r w:rsidR="007F6851">
        <w:rPr>
          <w:rFonts w:ascii="Times New Roman" w:hAnsi="Times New Roman" w:cs="Times New Roman"/>
          <w:sz w:val="22"/>
        </w:rPr>
        <w:t>, May 23, 2008, p. 1</w:t>
      </w:r>
    </w:p>
    <w:p w14:paraId="6AFBC55A" w14:textId="33C3CD65" w:rsidR="000B2EF3" w:rsidRDefault="007F6851" w:rsidP="000B2EF3">
      <w:pPr>
        <w:numPr>
          <w:ilvl w:val="0"/>
          <w:numId w:val="7"/>
        </w:numPr>
        <w:spacing w:line="240" w:lineRule="auto"/>
        <w:rPr>
          <w:rFonts w:ascii="Times New Roman" w:hAnsi="Times New Roman" w:cs="Times New Roman"/>
          <w:sz w:val="22"/>
        </w:rPr>
      </w:pPr>
      <w:r>
        <w:rPr>
          <w:rFonts w:ascii="Times New Roman" w:hAnsi="Times New Roman" w:cs="Times New Roman"/>
          <w:sz w:val="22"/>
        </w:rPr>
        <w:t xml:space="preserve">Bustillo, M., et al, </w:t>
      </w:r>
      <w:r w:rsidR="000B2EF3" w:rsidRPr="00E66FAF">
        <w:rPr>
          <w:rFonts w:ascii="Times New Roman" w:hAnsi="Times New Roman" w:cs="Times New Roman"/>
          <w:sz w:val="22"/>
        </w:rPr>
        <w:t>“Texas Vows New Tack</w:t>
      </w:r>
      <w:r>
        <w:rPr>
          <w:rFonts w:ascii="Times New Roman" w:hAnsi="Times New Roman" w:cs="Times New Roman"/>
          <w:sz w:val="22"/>
        </w:rPr>
        <w:t>,</w:t>
      </w:r>
      <w:r w:rsidR="000B2EF3" w:rsidRPr="00E66FAF">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i/>
          <w:iCs/>
          <w:sz w:val="22"/>
        </w:rPr>
        <w:t>Los Angeles Times</w:t>
      </w:r>
      <w:r>
        <w:rPr>
          <w:rFonts w:ascii="Times New Roman" w:hAnsi="Times New Roman" w:cs="Times New Roman"/>
          <w:sz w:val="22"/>
        </w:rPr>
        <w:t>, May 31, 2008, pp. 1-2</w:t>
      </w:r>
    </w:p>
    <w:p w14:paraId="7A4A163E" w14:textId="64D57BC6" w:rsidR="00F3765B" w:rsidRDefault="00F3765B" w:rsidP="000B2EF3">
      <w:pPr>
        <w:numPr>
          <w:ilvl w:val="0"/>
          <w:numId w:val="7"/>
        </w:numPr>
        <w:spacing w:line="240" w:lineRule="auto"/>
        <w:rPr>
          <w:rFonts w:ascii="Times New Roman" w:hAnsi="Times New Roman" w:cs="Times New Roman"/>
          <w:sz w:val="22"/>
        </w:rPr>
      </w:pPr>
      <w:r>
        <w:rPr>
          <w:rFonts w:ascii="Times New Roman" w:hAnsi="Times New Roman" w:cs="Times New Roman"/>
          <w:sz w:val="22"/>
        </w:rPr>
        <w:t>Discuss Paper 2</w:t>
      </w:r>
    </w:p>
    <w:p w14:paraId="6CFA3969" w14:textId="7D16B576" w:rsidR="003D7365" w:rsidRPr="00E66FAF" w:rsidRDefault="003D7365" w:rsidP="000B2EF3">
      <w:pPr>
        <w:numPr>
          <w:ilvl w:val="0"/>
          <w:numId w:val="7"/>
        </w:numPr>
        <w:spacing w:line="240" w:lineRule="auto"/>
        <w:rPr>
          <w:rFonts w:ascii="Times New Roman" w:hAnsi="Times New Roman" w:cs="Times New Roman"/>
          <w:sz w:val="22"/>
        </w:rPr>
      </w:pPr>
      <w:r>
        <w:rPr>
          <w:rFonts w:ascii="Times New Roman" w:hAnsi="Times New Roman" w:cs="Times New Roman"/>
          <w:b/>
          <w:bCs/>
          <w:i/>
          <w:iCs/>
          <w:sz w:val="22"/>
        </w:rPr>
        <w:t>Preparation and Engagement Self-Assessment 1 due 11:59PM</w:t>
      </w:r>
    </w:p>
    <w:p w14:paraId="60B12272" w14:textId="77777777" w:rsidR="000B2EF3" w:rsidRPr="00E20980" w:rsidRDefault="000B2EF3" w:rsidP="000B2EF3">
      <w:pPr>
        <w:spacing w:line="240" w:lineRule="auto"/>
        <w:rPr>
          <w:rFonts w:ascii="Times New Roman" w:hAnsi="Times New Roman" w:cs="Times New Roman"/>
          <w:sz w:val="22"/>
        </w:rPr>
      </w:pPr>
    </w:p>
    <w:p w14:paraId="3C787A83" w14:textId="44A77401" w:rsidR="00196D6A" w:rsidRPr="00E66FAF" w:rsidRDefault="00BB5067" w:rsidP="009B6817">
      <w:pPr>
        <w:spacing w:line="240" w:lineRule="auto"/>
        <w:rPr>
          <w:rFonts w:ascii="Times New Roman" w:hAnsi="Times New Roman" w:cs="Times New Roman"/>
          <w:sz w:val="22"/>
        </w:rPr>
      </w:pPr>
      <w:r w:rsidRPr="00E66FAF">
        <w:rPr>
          <w:rFonts w:ascii="Times New Roman" w:hAnsi="Times New Roman" w:cs="Times New Roman"/>
          <w:b/>
          <w:bCs/>
          <w:sz w:val="22"/>
        </w:rPr>
        <w:t>WEEK 8, CLASS 14, Tuesday 2/21: Rojava: Philosophical Principles and Introduction</w:t>
      </w:r>
      <w:r w:rsidR="00196D6A" w:rsidRPr="00E66FAF">
        <w:rPr>
          <w:rFonts w:ascii="Times New Roman" w:hAnsi="Times New Roman" w:cs="Times New Roman"/>
          <w:sz w:val="22"/>
        </w:rPr>
        <w:t xml:space="preserve"> [</w:t>
      </w:r>
      <w:r w:rsidR="00196D6A" w:rsidRPr="00E66FAF">
        <w:rPr>
          <w:rFonts w:ascii="Times New Roman" w:hAnsi="Times New Roman" w:cs="Times New Roman"/>
          <w:sz w:val="22"/>
          <w:u w:val="single"/>
        </w:rPr>
        <w:t xml:space="preserve">readings </w:t>
      </w:r>
      <w:r w:rsidR="00596F4E" w:rsidRPr="00E66FAF">
        <w:rPr>
          <w:rFonts w:ascii="Times New Roman" w:hAnsi="Times New Roman" w:cs="Times New Roman"/>
          <w:sz w:val="22"/>
          <w:u w:val="single"/>
        </w:rPr>
        <w:t>distributed in class</w:t>
      </w:r>
      <w:r w:rsidR="00196D6A" w:rsidRPr="00E66FAF">
        <w:rPr>
          <w:rFonts w:ascii="Times New Roman" w:hAnsi="Times New Roman" w:cs="Times New Roman"/>
          <w:sz w:val="22"/>
        </w:rPr>
        <w:t>]</w:t>
      </w:r>
    </w:p>
    <w:p w14:paraId="372E20B1" w14:textId="24AE4B93" w:rsidR="00196D6A" w:rsidRPr="00E66FAF" w:rsidRDefault="000B2EF3" w:rsidP="009B6817">
      <w:pPr>
        <w:numPr>
          <w:ilvl w:val="0"/>
          <w:numId w:val="8"/>
        </w:numPr>
        <w:spacing w:line="240" w:lineRule="auto"/>
        <w:rPr>
          <w:rFonts w:ascii="Times New Roman" w:hAnsi="Times New Roman" w:cs="Times New Roman"/>
          <w:sz w:val="22"/>
        </w:rPr>
      </w:pPr>
      <w:r w:rsidRPr="00E66FAF">
        <w:rPr>
          <w:rFonts w:ascii="Times New Roman" w:hAnsi="Times New Roman" w:cs="Times New Roman"/>
          <w:iCs/>
          <w:sz w:val="22"/>
        </w:rPr>
        <w:t xml:space="preserve">Bookchin, Murray, </w:t>
      </w:r>
      <w:r w:rsidR="00196D6A" w:rsidRPr="00E66FAF">
        <w:rPr>
          <w:rFonts w:ascii="Times New Roman" w:hAnsi="Times New Roman" w:cs="Times New Roman"/>
          <w:i/>
          <w:sz w:val="22"/>
        </w:rPr>
        <w:t>The Next Revolution</w:t>
      </w:r>
      <w:r w:rsidR="00196D6A" w:rsidRPr="00E66FAF">
        <w:rPr>
          <w:rFonts w:ascii="Times New Roman" w:hAnsi="Times New Roman" w:cs="Times New Roman"/>
          <w:sz w:val="22"/>
        </w:rPr>
        <w:t xml:space="preserve">, Chapter 3 </w:t>
      </w:r>
    </w:p>
    <w:p w14:paraId="7FA8FB0B" w14:textId="0FAEB4E6" w:rsidR="00196D6A" w:rsidRPr="00E66FAF" w:rsidRDefault="003B4B6D" w:rsidP="009B6817">
      <w:pPr>
        <w:numPr>
          <w:ilvl w:val="0"/>
          <w:numId w:val="8"/>
        </w:numPr>
        <w:spacing w:line="240" w:lineRule="auto"/>
        <w:rPr>
          <w:rFonts w:ascii="Times New Roman" w:hAnsi="Times New Roman" w:cs="Times New Roman"/>
          <w:sz w:val="22"/>
        </w:rPr>
      </w:pPr>
      <w:proofErr w:type="spellStart"/>
      <w:r>
        <w:rPr>
          <w:rFonts w:ascii="Times New Roman" w:hAnsi="Times New Roman" w:cs="Times New Roman"/>
          <w:sz w:val="22"/>
        </w:rPr>
        <w:t>Öcalan</w:t>
      </w:r>
      <w:proofErr w:type="spellEnd"/>
      <w:r w:rsidR="000B2EF3" w:rsidRPr="00E66FAF">
        <w:rPr>
          <w:rFonts w:ascii="Times New Roman" w:hAnsi="Times New Roman" w:cs="Times New Roman"/>
          <w:sz w:val="22"/>
        </w:rPr>
        <w:t xml:space="preserve">, Abdullah, </w:t>
      </w:r>
      <w:r w:rsidR="00196D6A" w:rsidRPr="00E66FAF">
        <w:rPr>
          <w:rFonts w:ascii="Times New Roman" w:hAnsi="Times New Roman" w:cs="Times New Roman"/>
          <w:sz w:val="22"/>
        </w:rPr>
        <w:t xml:space="preserve">Excerpt from </w:t>
      </w:r>
      <w:r w:rsidR="00196D6A" w:rsidRPr="00E66FAF">
        <w:rPr>
          <w:rFonts w:ascii="Times New Roman" w:hAnsi="Times New Roman" w:cs="Times New Roman"/>
          <w:i/>
          <w:sz w:val="22"/>
        </w:rPr>
        <w:t xml:space="preserve">Democratic </w:t>
      </w:r>
      <w:proofErr w:type="spellStart"/>
      <w:r w:rsidR="00196D6A" w:rsidRPr="00E66FAF">
        <w:rPr>
          <w:rFonts w:ascii="Times New Roman" w:hAnsi="Times New Roman" w:cs="Times New Roman"/>
          <w:i/>
          <w:sz w:val="22"/>
        </w:rPr>
        <w:t>Confederalism</w:t>
      </w:r>
      <w:proofErr w:type="spellEnd"/>
      <w:r w:rsidR="00196D6A" w:rsidRPr="00E66FAF">
        <w:rPr>
          <w:rFonts w:ascii="Times New Roman" w:hAnsi="Times New Roman" w:cs="Times New Roman"/>
          <w:sz w:val="22"/>
        </w:rPr>
        <w:t>, pp. 1</w:t>
      </w:r>
      <w:r w:rsidR="000B2EF3" w:rsidRPr="00E66FAF">
        <w:rPr>
          <w:rFonts w:ascii="Times New Roman" w:hAnsi="Times New Roman" w:cs="Times New Roman"/>
          <w:sz w:val="22"/>
        </w:rPr>
        <w:t>-</w:t>
      </w:r>
      <w:r w:rsidR="00196D6A" w:rsidRPr="00E66FAF">
        <w:rPr>
          <w:rFonts w:ascii="Times New Roman" w:hAnsi="Times New Roman" w:cs="Times New Roman"/>
          <w:sz w:val="22"/>
        </w:rPr>
        <w:t>34</w:t>
      </w:r>
    </w:p>
    <w:p w14:paraId="10B3BF8C" w14:textId="671A3356" w:rsidR="00196D6A" w:rsidRDefault="000B2EF3" w:rsidP="009B6817">
      <w:pPr>
        <w:numPr>
          <w:ilvl w:val="0"/>
          <w:numId w:val="8"/>
        </w:numPr>
        <w:spacing w:line="240" w:lineRule="auto"/>
        <w:rPr>
          <w:rFonts w:ascii="Times New Roman" w:hAnsi="Times New Roman" w:cs="Times New Roman"/>
          <w:sz w:val="22"/>
        </w:rPr>
      </w:pPr>
      <w:r w:rsidRPr="00E66FAF">
        <w:rPr>
          <w:rFonts w:ascii="Times New Roman" w:hAnsi="Times New Roman" w:cs="Times New Roman"/>
          <w:iCs/>
          <w:sz w:val="22"/>
        </w:rPr>
        <w:t xml:space="preserve">Tax, Meredith, </w:t>
      </w:r>
      <w:r w:rsidR="00196D6A" w:rsidRPr="00E66FAF">
        <w:rPr>
          <w:rFonts w:ascii="Times New Roman" w:hAnsi="Times New Roman" w:cs="Times New Roman"/>
          <w:i/>
          <w:sz w:val="22"/>
        </w:rPr>
        <w:t>A Road Unforeseen</w:t>
      </w:r>
      <w:r w:rsidRPr="00E66FAF">
        <w:rPr>
          <w:rFonts w:ascii="Times New Roman" w:hAnsi="Times New Roman" w:cs="Times New Roman"/>
          <w:sz w:val="22"/>
        </w:rPr>
        <w:t xml:space="preserve"> </w:t>
      </w:r>
      <w:r w:rsidR="00196D6A" w:rsidRPr="00E66FAF">
        <w:rPr>
          <w:rFonts w:ascii="Times New Roman" w:hAnsi="Times New Roman" w:cs="Times New Roman"/>
          <w:sz w:val="22"/>
        </w:rPr>
        <w:t>Chapters 1, 4, and 6</w:t>
      </w:r>
    </w:p>
    <w:p w14:paraId="5AC81CB9" w14:textId="6717821B" w:rsidR="00196D6A" w:rsidRPr="00E66FAF" w:rsidRDefault="00196D6A" w:rsidP="009B6817">
      <w:pPr>
        <w:spacing w:line="240" w:lineRule="auto"/>
        <w:rPr>
          <w:rFonts w:ascii="Times New Roman" w:hAnsi="Times New Roman" w:cs="Times New Roman"/>
          <w:sz w:val="22"/>
        </w:rPr>
      </w:pPr>
    </w:p>
    <w:p w14:paraId="0BE723D9" w14:textId="26EC26AD" w:rsidR="00BB5067" w:rsidRPr="00E66FAF" w:rsidRDefault="00BB5067" w:rsidP="009B6817">
      <w:pPr>
        <w:spacing w:line="240" w:lineRule="auto"/>
        <w:rPr>
          <w:rFonts w:ascii="Times New Roman" w:hAnsi="Times New Roman" w:cs="Times New Roman"/>
          <w:sz w:val="22"/>
        </w:rPr>
      </w:pPr>
      <w:r w:rsidRPr="00E66FAF">
        <w:rPr>
          <w:rFonts w:ascii="Times New Roman" w:hAnsi="Times New Roman" w:cs="Times New Roman"/>
          <w:b/>
          <w:bCs/>
          <w:sz w:val="22"/>
        </w:rPr>
        <w:t>WEEK 8, CLASS 1</w:t>
      </w:r>
      <w:r w:rsidR="00427367" w:rsidRPr="00E66FAF">
        <w:rPr>
          <w:rFonts w:ascii="Times New Roman" w:hAnsi="Times New Roman" w:cs="Times New Roman"/>
          <w:b/>
          <w:bCs/>
          <w:sz w:val="22"/>
        </w:rPr>
        <w:t>5</w:t>
      </w:r>
      <w:r w:rsidRPr="00E66FAF">
        <w:rPr>
          <w:rFonts w:ascii="Times New Roman" w:hAnsi="Times New Roman" w:cs="Times New Roman"/>
          <w:b/>
          <w:bCs/>
          <w:sz w:val="22"/>
        </w:rPr>
        <w:t xml:space="preserve">, </w:t>
      </w:r>
      <w:r w:rsidR="00427367" w:rsidRPr="00E66FAF">
        <w:rPr>
          <w:rFonts w:ascii="Times New Roman" w:hAnsi="Times New Roman" w:cs="Times New Roman"/>
          <w:b/>
          <w:bCs/>
          <w:sz w:val="22"/>
        </w:rPr>
        <w:t>Thursday</w:t>
      </w:r>
      <w:r w:rsidRPr="00E66FAF">
        <w:rPr>
          <w:rFonts w:ascii="Times New Roman" w:hAnsi="Times New Roman" w:cs="Times New Roman"/>
          <w:b/>
          <w:bCs/>
          <w:sz w:val="22"/>
        </w:rPr>
        <w:t xml:space="preserve"> 2/2</w:t>
      </w:r>
      <w:r w:rsidR="00427367" w:rsidRPr="00E66FAF">
        <w:rPr>
          <w:rFonts w:ascii="Times New Roman" w:hAnsi="Times New Roman" w:cs="Times New Roman"/>
          <w:b/>
          <w:bCs/>
          <w:sz w:val="22"/>
        </w:rPr>
        <w:t>3</w:t>
      </w:r>
      <w:r w:rsidRPr="00E66FAF">
        <w:rPr>
          <w:rFonts w:ascii="Times New Roman" w:hAnsi="Times New Roman" w:cs="Times New Roman"/>
          <w:b/>
          <w:bCs/>
          <w:sz w:val="22"/>
        </w:rPr>
        <w:t>: Rojava, continued</w:t>
      </w:r>
      <w:r w:rsidR="00427367" w:rsidRPr="00E66FAF">
        <w:rPr>
          <w:rFonts w:ascii="Times New Roman" w:hAnsi="Times New Roman" w:cs="Times New Roman"/>
          <w:b/>
          <w:bCs/>
          <w:sz w:val="22"/>
        </w:rPr>
        <w:t>: The Role of Education in Utopias</w:t>
      </w:r>
      <w:r w:rsidR="00E20980">
        <w:rPr>
          <w:rFonts w:ascii="Times New Roman" w:hAnsi="Times New Roman" w:cs="Times New Roman"/>
          <w:b/>
          <w:bCs/>
          <w:sz w:val="22"/>
        </w:rPr>
        <w:t xml:space="preserve"> </w:t>
      </w:r>
      <w:r w:rsidR="00E20980" w:rsidRPr="00E66FAF">
        <w:rPr>
          <w:rFonts w:ascii="Times New Roman" w:hAnsi="Times New Roman" w:cs="Times New Roman"/>
          <w:sz w:val="22"/>
        </w:rPr>
        <w:t>[</w:t>
      </w:r>
      <w:r w:rsidR="00E20980" w:rsidRPr="00E66FAF">
        <w:rPr>
          <w:rFonts w:ascii="Times New Roman" w:hAnsi="Times New Roman" w:cs="Times New Roman"/>
          <w:sz w:val="22"/>
          <w:u w:val="single"/>
        </w:rPr>
        <w:t>readings distributed in class</w:t>
      </w:r>
      <w:r w:rsidR="00E20980" w:rsidRPr="00E66FAF">
        <w:rPr>
          <w:rFonts w:ascii="Times New Roman" w:hAnsi="Times New Roman" w:cs="Times New Roman"/>
          <w:sz w:val="22"/>
        </w:rPr>
        <w:t>]</w:t>
      </w:r>
    </w:p>
    <w:p w14:paraId="11E3F000" w14:textId="7229C84B" w:rsidR="00196D6A" w:rsidRPr="00E66FAF" w:rsidRDefault="004D5ECB" w:rsidP="007565AC">
      <w:pPr>
        <w:numPr>
          <w:ilvl w:val="0"/>
          <w:numId w:val="23"/>
        </w:numPr>
        <w:spacing w:line="240" w:lineRule="auto"/>
        <w:rPr>
          <w:rFonts w:ascii="Times New Roman" w:hAnsi="Times New Roman" w:cs="Times New Roman"/>
          <w:i/>
          <w:iCs/>
          <w:sz w:val="22"/>
        </w:rPr>
      </w:pPr>
      <w:proofErr w:type="spellStart"/>
      <w:r w:rsidRPr="00E66FAF">
        <w:rPr>
          <w:rFonts w:ascii="Times New Roman" w:hAnsi="Times New Roman" w:cs="Times New Roman"/>
          <w:sz w:val="22"/>
        </w:rPr>
        <w:t>Krajeski</w:t>
      </w:r>
      <w:proofErr w:type="spellEnd"/>
      <w:r w:rsidRPr="00E66FAF">
        <w:rPr>
          <w:rFonts w:ascii="Times New Roman" w:hAnsi="Times New Roman" w:cs="Times New Roman"/>
          <w:sz w:val="22"/>
        </w:rPr>
        <w:t>, J.</w:t>
      </w:r>
      <w:r w:rsidR="00196D6A" w:rsidRPr="00E66FAF">
        <w:rPr>
          <w:rFonts w:ascii="Times New Roman" w:hAnsi="Times New Roman" w:cs="Times New Roman"/>
          <w:sz w:val="22"/>
        </w:rPr>
        <w:t xml:space="preserve">, “What the Kurds Want,” </w:t>
      </w:r>
      <w:r w:rsidR="00427367" w:rsidRPr="00E66FAF">
        <w:rPr>
          <w:rFonts w:ascii="Times New Roman" w:hAnsi="Times New Roman" w:cs="Times New Roman"/>
          <w:i/>
          <w:iCs/>
          <w:sz w:val="22"/>
        </w:rPr>
        <w:t>Virginia Quarterly Review</w:t>
      </w:r>
      <w:r w:rsidR="00196D6A" w:rsidRPr="00E66FAF">
        <w:rPr>
          <w:rFonts w:ascii="Times New Roman" w:hAnsi="Times New Roman" w:cs="Times New Roman"/>
          <w:sz w:val="22"/>
        </w:rPr>
        <w:t xml:space="preserve">, </w:t>
      </w:r>
      <w:proofErr w:type="gramStart"/>
      <w:r w:rsidR="00427367" w:rsidRPr="00E66FAF">
        <w:rPr>
          <w:rFonts w:ascii="Times New Roman" w:hAnsi="Times New Roman" w:cs="Times New Roman"/>
          <w:sz w:val="22"/>
        </w:rPr>
        <w:t>Fall</w:t>
      </w:r>
      <w:proofErr w:type="gramEnd"/>
      <w:r w:rsidR="00427367" w:rsidRPr="00E66FAF">
        <w:rPr>
          <w:rFonts w:ascii="Times New Roman" w:hAnsi="Times New Roman" w:cs="Times New Roman"/>
          <w:sz w:val="22"/>
        </w:rPr>
        <w:t xml:space="preserve"> 2015, pp. 1-19</w:t>
      </w:r>
      <w:r w:rsidR="00536566">
        <w:rPr>
          <w:rFonts w:ascii="Times New Roman" w:hAnsi="Times New Roman" w:cs="Times New Roman"/>
          <w:sz w:val="22"/>
        </w:rPr>
        <w:t xml:space="preserve"> (</w:t>
      </w:r>
      <w:r w:rsidR="00536566" w:rsidRPr="00536566">
        <w:rPr>
          <w:rFonts w:ascii="Times New Roman" w:hAnsi="Times New Roman" w:cs="Times New Roman"/>
          <w:i/>
          <w:iCs/>
          <w:sz w:val="22"/>
        </w:rPr>
        <w:t>continued next pg.</w:t>
      </w:r>
      <w:r w:rsidR="00536566">
        <w:rPr>
          <w:rFonts w:ascii="Times New Roman" w:hAnsi="Times New Roman" w:cs="Times New Roman"/>
          <w:sz w:val="22"/>
        </w:rPr>
        <w:t>)</w:t>
      </w:r>
    </w:p>
    <w:p w14:paraId="4636AFBA" w14:textId="20A275B7" w:rsidR="00427367" w:rsidRPr="00EB15A3" w:rsidRDefault="00427367" w:rsidP="007565AC">
      <w:pPr>
        <w:numPr>
          <w:ilvl w:val="0"/>
          <w:numId w:val="23"/>
        </w:numPr>
        <w:spacing w:line="240" w:lineRule="auto"/>
        <w:rPr>
          <w:rFonts w:ascii="Times New Roman" w:hAnsi="Times New Roman" w:cs="Times New Roman"/>
          <w:i/>
          <w:iCs/>
          <w:sz w:val="22"/>
        </w:rPr>
      </w:pPr>
      <w:r w:rsidRPr="00917396">
        <w:rPr>
          <w:rFonts w:ascii="Times New Roman" w:hAnsi="Times New Roman" w:cs="Times New Roman"/>
          <w:sz w:val="22"/>
        </w:rPr>
        <w:lastRenderedPageBreak/>
        <w:t>Espinosa, E.B., and Ronan, A., “Rojava’s War of Education</w:t>
      </w:r>
      <w:r w:rsidR="00EB15A3">
        <w:rPr>
          <w:rFonts w:ascii="Times New Roman" w:hAnsi="Times New Roman" w:cs="Times New Roman"/>
          <w:sz w:val="22"/>
        </w:rPr>
        <w:t>,</w:t>
      </w:r>
      <w:r w:rsidRPr="00917396">
        <w:rPr>
          <w:rFonts w:ascii="Times New Roman" w:hAnsi="Times New Roman" w:cs="Times New Roman"/>
          <w:sz w:val="22"/>
        </w:rPr>
        <w:t>”</w:t>
      </w:r>
      <w:r w:rsidR="00EB15A3">
        <w:rPr>
          <w:rFonts w:ascii="Times New Roman" w:hAnsi="Times New Roman" w:cs="Times New Roman"/>
          <w:sz w:val="22"/>
        </w:rPr>
        <w:t xml:space="preserve"> </w:t>
      </w:r>
      <w:r w:rsidR="00EB15A3">
        <w:rPr>
          <w:rFonts w:ascii="Times New Roman" w:hAnsi="Times New Roman" w:cs="Times New Roman"/>
          <w:i/>
          <w:iCs/>
          <w:sz w:val="22"/>
        </w:rPr>
        <w:t>Third World Quarterly</w:t>
      </w:r>
      <w:r w:rsidR="00EB15A3">
        <w:rPr>
          <w:rFonts w:ascii="Times New Roman" w:hAnsi="Times New Roman" w:cs="Times New Roman"/>
          <w:sz w:val="22"/>
        </w:rPr>
        <w:t>, pp. 1-2 (abstract and introduction) and pp. 5-16</w:t>
      </w:r>
    </w:p>
    <w:p w14:paraId="70451A5D" w14:textId="2D56A54D" w:rsidR="00EB15A3" w:rsidRPr="00EB15A3" w:rsidRDefault="00EB15A3" w:rsidP="007565AC">
      <w:pPr>
        <w:numPr>
          <w:ilvl w:val="0"/>
          <w:numId w:val="23"/>
        </w:numPr>
        <w:spacing w:line="240" w:lineRule="auto"/>
        <w:rPr>
          <w:rFonts w:ascii="Times New Roman" w:hAnsi="Times New Roman" w:cs="Times New Roman"/>
          <w:i/>
          <w:iCs/>
          <w:sz w:val="22"/>
        </w:rPr>
      </w:pPr>
      <w:proofErr w:type="spellStart"/>
      <w:r>
        <w:rPr>
          <w:rFonts w:ascii="Times New Roman" w:hAnsi="Times New Roman" w:cs="Times New Roman"/>
          <w:sz w:val="22"/>
        </w:rPr>
        <w:t>Deweese</w:t>
      </w:r>
      <w:proofErr w:type="spellEnd"/>
      <w:r>
        <w:rPr>
          <w:rFonts w:ascii="Times New Roman" w:hAnsi="Times New Roman" w:cs="Times New Roman"/>
          <w:sz w:val="22"/>
        </w:rPr>
        <w:t xml:space="preserve">-Boyd, Ian T. E., “There Are No Schools in Utopia: John Dewey’s Democratic Education,” </w:t>
      </w:r>
      <w:r w:rsidRPr="00EB15A3">
        <w:rPr>
          <w:rFonts w:ascii="Times New Roman" w:hAnsi="Times New Roman" w:cs="Times New Roman"/>
          <w:i/>
          <w:iCs/>
          <w:sz w:val="22"/>
        </w:rPr>
        <w:t>Education and Culture</w:t>
      </w:r>
      <w:r>
        <w:rPr>
          <w:rFonts w:ascii="Times New Roman" w:hAnsi="Times New Roman" w:cs="Times New Roman"/>
          <w:sz w:val="22"/>
        </w:rPr>
        <w:t>, Vol.</w:t>
      </w:r>
      <w:r w:rsidRPr="00EB15A3">
        <w:rPr>
          <w:rFonts w:ascii="Times New Roman" w:hAnsi="Times New Roman" w:cs="Times New Roman"/>
          <w:sz w:val="22"/>
        </w:rPr>
        <w:t xml:space="preserve"> 31</w:t>
      </w:r>
      <w:r>
        <w:rPr>
          <w:rFonts w:ascii="Times New Roman" w:hAnsi="Times New Roman" w:cs="Times New Roman"/>
          <w:sz w:val="22"/>
        </w:rPr>
        <w:t xml:space="preserve">, No. </w:t>
      </w:r>
      <w:r w:rsidRPr="00EB15A3">
        <w:rPr>
          <w:rFonts w:ascii="Times New Roman" w:hAnsi="Times New Roman" w:cs="Times New Roman"/>
          <w:sz w:val="22"/>
        </w:rPr>
        <w:t>2</w:t>
      </w:r>
      <w:r>
        <w:rPr>
          <w:rFonts w:ascii="Times New Roman" w:hAnsi="Times New Roman" w:cs="Times New Roman"/>
          <w:sz w:val="22"/>
        </w:rPr>
        <w:t>,</w:t>
      </w:r>
      <w:r w:rsidRPr="00EB15A3">
        <w:rPr>
          <w:rFonts w:ascii="Times New Roman" w:hAnsi="Times New Roman" w:cs="Times New Roman"/>
          <w:sz w:val="22"/>
        </w:rPr>
        <w:t xml:space="preserve"> (2015): </w:t>
      </w:r>
      <w:r>
        <w:rPr>
          <w:rFonts w:ascii="Times New Roman" w:hAnsi="Times New Roman" w:cs="Times New Roman"/>
          <w:sz w:val="22"/>
        </w:rPr>
        <w:t xml:space="preserve">pp. </w:t>
      </w:r>
      <w:r w:rsidRPr="00EB15A3">
        <w:rPr>
          <w:rFonts w:ascii="Times New Roman" w:hAnsi="Times New Roman" w:cs="Times New Roman"/>
          <w:sz w:val="22"/>
        </w:rPr>
        <w:t>69-80</w:t>
      </w:r>
    </w:p>
    <w:p w14:paraId="2DD69855" w14:textId="184E54D4" w:rsidR="00427367" w:rsidRPr="00E66FAF" w:rsidRDefault="00427367" w:rsidP="00427367">
      <w:pPr>
        <w:numPr>
          <w:ilvl w:val="0"/>
          <w:numId w:val="23"/>
        </w:numPr>
        <w:spacing w:line="240" w:lineRule="auto"/>
        <w:rPr>
          <w:rFonts w:ascii="Times New Roman" w:hAnsi="Times New Roman" w:cs="Times New Roman"/>
          <w:b/>
          <w:bCs/>
          <w:i/>
          <w:iCs/>
          <w:sz w:val="22"/>
        </w:rPr>
      </w:pPr>
      <w:r w:rsidRPr="00E66FAF">
        <w:rPr>
          <w:rFonts w:ascii="Times New Roman" w:hAnsi="Times New Roman" w:cs="Times New Roman"/>
          <w:b/>
          <w:bCs/>
          <w:i/>
          <w:iCs/>
          <w:sz w:val="22"/>
        </w:rPr>
        <w:t>Paper 2 (Mem</w:t>
      </w:r>
      <w:r w:rsidR="00560343" w:rsidRPr="00E66FAF">
        <w:rPr>
          <w:rFonts w:ascii="Times New Roman" w:hAnsi="Times New Roman" w:cs="Times New Roman"/>
          <w:b/>
          <w:bCs/>
          <w:i/>
          <w:iCs/>
          <w:sz w:val="22"/>
        </w:rPr>
        <w:t>o</w:t>
      </w:r>
      <w:r w:rsidRPr="00E66FAF">
        <w:rPr>
          <w:rFonts w:ascii="Times New Roman" w:hAnsi="Times New Roman" w:cs="Times New Roman"/>
          <w:b/>
          <w:bCs/>
          <w:i/>
          <w:iCs/>
          <w:sz w:val="22"/>
        </w:rPr>
        <w:t xml:space="preserve"> or Analytical Essay) Proposal </w:t>
      </w:r>
      <w:r w:rsidR="00B769A6" w:rsidRPr="00E66FAF">
        <w:rPr>
          <w:rFonts w:ascii="Times New Roman" w:hAnsi="Times New Roman" w:cs="Times New Roman"/>
          <w:b/>
          <w:bCs/>
          <w:i/>
          <w:iCs/>
          <w:sz w:val="22"/>
        </w:rPr>
        <w:t>d</w:t>
      </w:r>
      <w:r w:rsidRPr="00E66FAF">
        <w:rPr>
          <w:rFonts w:ascii="Times New Roman" w:hAnsi="Times New Roman" w:cs="Times New Roman"/>
          <w:b/>
          <w:bCs/>
          <w:i/>
          <w:iCs/>
          <w:sz w:val="22"/>
        </w:rPr>
        <w:t>ue 11:59PM</w:t>
      </w:r>
    </w:p>
    <w:p w14:paraId="5B9ECCA3" w14:textId="77777777" w:rsidR="00471E5F" w:rsidRDefault="00471E5F" w:rsidP="00427367">
      <w:pPr>
        <w:spacing w:line="240" w:lineRule="auto"/>
        <w:rPr>
          <w:rFonts w:ascii="Times New Roman" w:hAnsi="Times New Roman" w:cs="Times New Roman"/>
          <w:b/>
          <w:bCs/>
          <w:sz w:val="22"/>
        </w:rPr>
      </w:pPr>
    </w:p>
    <w:p w14:paraId="1413F305" w14:textId="724EFF23" w:rsidR="00427367" w:rsidRPr="00E66FAF" w:rsidRDefault="00427367" w:rsidP="00427367">
      <w:pPr>
        <w:spacing w:line="240" w:lineRule="auto"/>
        <w:rPr>
          <w:rFonts w:ascii="Times New Roman" w:hAnsi="Times New Roman" w:cs="Times New Roman"/>
          <w:b/>
          <w:bCs/>
          <w:sz w:val="22"/>
        </w:rPr>
      </w:pPr>
      <w:r w:rsidRPr="00E66FAF">
        <w:rPr>
          <w:rFonts w:ascii="Times New Roman" w:hAnsi="Times New Roman" w:cs="Times New Roman"/>
          <w:b/>
          <w:bCs/>
          <w:sz w:val="22"/>
        </w:rPr>
        <w:t>WEEK 9 – NO CLASS – “SPRING” BREAK</w:t>
      </w:r>
    </w:p>
    <w:p w14:paraId="1DD61148" w14:textId="77777777" w:rsidR="00E94511" w:rsidRDefault="00E94511" w:rsidP="004D5ECB">
      <w:pPr>
        <w:spacing w:after="100" w:line="240" w:lineRule="auto"/>
        <w:rPr>
          <w:rFonts w:ascii="Times New Roman" w:hAnsi="Times New Roman" w:cs="Times New Roman"/>
          <w:b/>
          <w:sz w:val="22"/>
          <w:u w:val="single"/>
        </w:rPr>
      </w:pPr>
    </w:p>
    <w:p w14:paraId="707AE366" w14:textId="124F2C31" w:rsidR="00196D6A" w:rsidRPr="00E66FAF" w:rsidRDefault="00E94511" w:rsidP="004D5ECB">
      <w:pPr>
        <w:spacing w:after="100" w:line="240" w:lineRule="auto"/>
        <w:rPr>
          <w:rFonts w:ascii="Times New Roman" w:hAnsi="Times New Roman" w:cs="Times New Roman"/>
          <w:b/>
          <w:sz w:val="22"/>
          <w:u w:val="single"/>
        </w:rPr>
      </w:pPr>
      <w:r>
        <w:rPr>
          <w:rFonts w:ascii="Times New Roman" w:hAnsi="Times New Roman" w:cs="Times New Roman"/>
          <w:b/>
          <w:sz w:val="22"/>
          <w:u w:val="single"/>
        </w:rPr>
        <w:t xml:space="preserve">UNIT 4: </w:t>
      </w:r>
      <w:r w:rsidR="00196D6A" w:rsidRPr="00E66FAF">
        <w:rPr>
          <w:rFonts w:ascii="Times New Roman" w:hAnsi="Times New Roman" w:cs="Times New Roman"/>
          <w:b/>
          <w:sz w:val="22"/>
          <w:u w:val="single"/>
        </w:rPr>
        <w:t>THE UTOPIAN CITY</w:t>
      </w:r>
    </w:p>
    <w:p w14:paraId="48DBAB33" w14:textId="025F05A2" w:rsidR="000B2EF3" w:rsidRPr="00E66FAF" w:rsidRDefault="000B2EF3" w:rsidP="000B2EF3">
      <w:pPr>
        <w:spacing w:line="240" w:lineRule="auto"/>
        <w:rPr>
          <w:rFonts w:ascii="Times New Roman" w:hAnsi="Times New Roman" w:cs="Times New Roman"/>
          <w:b/>
          <w:bCs/>
          <w:sz w:val="22"/>
        </w:rPr>
      </w:pPr>
      <w:r w:rsidRPr="00E66FAF">
        <w:rPr>
          <w:rFonts w:ascii="Times New Roman" w:hAnsi="Times New Roman" w:cs="Times New Roman"/>
          <w:b/>
          <w:bCs/>
          <w:sz w:val="22"/>
        </w:rPr>
        <w:t xml:space="preserve">WEEK </w:t>
      </w:r>
      <w:r w:rsidR="00427367" w:rsidRPr="00E66FAF">
        <w:rPr>
          <w:rFonts w:ascii="Times New Roman" w:hAnsi="Times New Roman" w:cs="Times New Roman"/>
          <w:b/>
          <w:bCs/>
          <w:sz w:val="22"/>
        </w:rPr>
        <w:t>10</w:t>
      </w:r>
      <w:r w:rsidRPr="00E66FAF">
        <w:rPr>
          <w:rFonts w:ascii="Times New Roman" w:hAnsi="Times New Roman" w:cs="Times New Roman"/>
          <w:b/>
          <w:bCs/>
          <w:sz w:val="22"/>
        </w:rPr>
        <w:t xml:space="preserve">, CLASS </w:t>
      </w:r>
      <w:r w:rsidR="00427367" w:rsidRPr="00E66FAF">
        <w:rPr>
          <w:rFonts w:ascii="Times New Roman" w:hAnsi="Times New Roman" w:cs="Times New Roman"/>
          <w:b/>
          <w:bCs/>
          <w:sz w:val="22"/>
        </w:rPr>
        <w:t>16</w:t>
      </w:r>
      <w:r w:rsidRPr="00E66FAF">
        <w:rPr>
          <w:rFonts w:ascii="Times New Roman" w:hAnsi="Times New Roman" w:cs="Times New Roman"/>
          <w:b/>
          <w:bCs/>
          <w:sz w:val="22"/>
        </w:rPr>
        <w:t xml:space="preserve">, </w:t>
      </w:r>
      <w:r w:rsidR="00427367" w:rsidRPr="00E66FAF">
        <w:rPr>
          <w:rFonts w:ascii="Times New Roman" w:hAnsi="Times New Roman" w:cs="Times New Roman"/>
          <w:b/>
          <w:bCs/>
          <w:sz w:val="22"/>
        </w:rPr>
        <w:t>Tuesday 3/7</w:t>
      </w:r>
      <w:r w:rsidRPr="00E66FAF">
        <w:rPr>
          <w:rFonts w:ascii="Times New Roman" w:hAnsi="Times New Roman" w:cs="Times New Roman"/>
          <w:b/>
          <w:bCs/>
          <w:sz w:val="22"/>
        </w:rPr>
        <w:t xml:space="preserve">: </w:t>
      </w:r>
      <w:r w:rsidR="00427367" w:rsidRPr="00E66FAF">
        <w:rPr>
          <w:rFonts w:ascii="Times New Roman" w:hAnsi="Times New Roman" w:cs="Times New Roman"/>
          <w:b/>
          <w:bCs/>
          <w:sz w:val="22"/>
        </w:rPr>
        <w:t>The Master Planner, the “House-Machine</w:t>
      </w:r>
      <w:r w:rsidR="00E94511">
        <w:rPr>
          <w:rFonts w:ascii="Times New Roman" w:hAnsi="Times New Roman" w:cs="Times New Roman"/>
          <w:b/>
          <w:bCs/>
          <w:sz w:val="22"/>
        </w:rPr>
        <w:t>,</w:t>
      </w:r>
      <w:r w:rsidR="00427367" w:rsidRPr="00E66FAF">
        <w:rPr>
          <w:rFonts w:ascii="Times New Roman" w:hAnsi="Times New Roman" w:cs="Times New Roman"/>
          <w:b/>
          <w:bCs/>
          <w:sz w:val="22"/>
        </w:rPr>
        <w:t>” and the City of Tomorrow</w:t>
      </w:r>
      <w:r w:rsidR="00E20980">
        <w:rPr>
          <w:rFonts w:ascii="Times New Roman" w:hAnsi="Times New Roman" w:cs="Times New Roman"/>
          <w:b/>
          <w:bCs/>
          <w:sz w:val="22"/>
        </w:rPr>
        <w:t xml:space="preserve"> </w:t>
      </w:r>
    </w:p>
    <w:p w14:paraId="3C8F8CA7" w14:textId="77777777" w:rsidR="00196D6A" w:rsidRPr="00E66FAF" w:rsidRDefault="00196D6A" w:rsidP="009B6817">
      <w:pPr>
        <w:numPr>
          <w:ilvl w:val="0"/>
          <w:numId w:val="22"/>
        </w:numPr>
        <w:spacing w:line="240" w:lineRule="auto"/>
        <w:rPr>
          <w:rFonts w:ascii="Times New Roman" w:hAnsi="Times New Roman" w:cs="Times New Roman"/>
          <w:sz w:val="22"/>
        </w:rPr>
      </w:pPr>
      <w:r w:rsidRPr="00E66FAF">
        <w:rPr>
          <w:rFonts w:ascii="Times New Roman" w:hAnsi="Times New Roman" w:cs="Times New Roman"/>
          <w:sz w:val="22"/>
        </w:rPr>
        <w:t xml:space="preserve">Le Corbusier, </w:t>
      </w:r>
      <w:r w:rsidRPr="00E66FAF">
        <w:rPr>
          <w:rFonts w:ascii="Times New Roman" w:hAnsi="Times New Roman" w:cs="Times New Roman"/>
          <w:i/>
          <w:iCs/>
          <w:sz w:val="22"/>
        </w:rPr>
        <w:t>The City of Tomorrow and Its Planning</w:t>
      </w:r>
      <w:r w:rsidRPr="00E66FAF">
        <w:rPr>
          <w:rFonts w:ascii="Times New Roman" w:hAnsi="Times New Roman" w:cs="Times New Roman"/>
          <w:sz w:val="22"/>
        </w:rPr>
        <w:t>, pp. 5 – 12; pp. 15 – 26; pp. 163 - 244</w:t>
      </w:r>
    </w:p>
    <w:p w14:paraId="6A13ADD2" w14:textId="77777777" w:rsidR="00196D6A" w:rsidRPr="00E66FAF" w:rsidRDefault="00196D6A" w:rsidP="009B6817">
      <w:pPr>
        <w:spacing w:line="240" w:lineRule="auto"/>
        <w:rPr>
          <w:rFonts w:ascii="Times New Roman" w:hAnsi="Times New Roman" w:cs="Times New Roman"/>
          <w:sz w:val="22"/>
        </w:rPr>
      </w:pPr>
    </w:p>
    <w:p w14:paraId="2C971ABF" w14:textId="77777777" w:rsidR="00427367" w:rsidRPr="00E66FAF" w:rsidRDefault="000B2EF3" w:rsidP="00427367">
      <w:pPr>
        <w:spacing w:line="240" w:lineRule="auto"/>
        <w:rPr>
          <w:rFonts w:ascii="Times New Roman" w:hAnsi="Times New Roman" w:cs="Times New Roman"/>
          <w:sz w:val="22"/>
        </w:rPr>
      </w:pPr>
      <w:r w:rsidRPr="00E66FAF">
        <w:rPr>
          <w:rFonts w:ascii="Times New Roman" w:hAnsi="Times New Roman" w:cs="Times New Roman"/>
          <w:b/>
          <w:bCs/>
          <w:sz w:val="22"/>
        </w:rPr>
        <w:t xml:space="preserve">WEEK </w:t>
      </w:r>
      <w:r w:rsidR="00427367" w:rsidRPr="00E66FAF">
        <w:rPr>
          <w:rFonts w:ascii="Times New Roman" w:hAnsi="Times New Roman" w:cs="Times New Roman"/>
          <w:b/>
          <w:bCs/>
          <w:sz w:val="22"/>
        </w:rPr>
        <w:t>10</w:t>
      </w:r>
      <w:r w:rsidRPr="00E66FAF">
        <w:rPr>
          <w:rFonts w:ascii="Times New Roman" w:hAnsi="Times New Roman" w:cs="Times New Roman"/>
          <w:b/>
          <w:bCs/>
          <w:sz w:val="22"/>
        </w:rPr>
        <w:t>, CLASS 1</w:t>
      </w:r>
      <w:r w:rsidR="00427367" w:rsidRPr="00E66FAF">
        <w:rPr>
          <w:rFonts w:ascii="Times New Roman" w:hAnsi="Times New Roman" w:cs="Times New Roman"/>
          <w:b/>
          <w:bCs/>
          <w:sz w:val="22"/>
        </w:rPr>
        <w:t>7</w:t>
      </w:r>
      <w:r w:rsidRPr="00E66FAF">
        <w:rPr>
          <w:rFonts w:ascii="Times New Roman" w:hAnsi="Times New Roman" w:cs="Times New Roman"/>
          <w:b/>
          <w:bCs/>
          <w:sz w:val="22"/>
        </w:rPr>
        <w:t xml:space="preserve">, Thursday </w:t>
      </w:r>
      <w:r w:rsidR="00427367" w:rsidRPr="00E66FAF">
        <w:rPr>
          <w:rFonts w:ascii="Times New Roman" w:hAnsi="Times New Roman" w:cs="Times New Roman"/>
          <w:b/>
          <w:bCs/>
          <w:sz w:val="22"/>
        </w:rPr>
        <w:t>3/9</w:t>
      </w:r>
      <w:r w:rsidRPr="00E66FAF">
        <w:rPr>
          <w:rFonts w:ascii="Times New Roman" w:hAnsi="Times New Roman" w:cs="Times New Roman"/>
          <w:b/>
          <w:bCs/>
          <w:sz w:val="22"/>
        </w:rPr>
        <w:t xml:space="preserve">: </w:t>
      </w:r>
      <w:r w:rsidR="00427367" w:rsidRPr="00E66FAF">
        <w:rPr>
          <w:rFonts w:ascii="Times New Roman" w:hAnsi="Times New Roman" w:cs="Times New Roman"/>
          <w:b/>
          <w:bCs/>
          <w:sz w:val="22"/>
        </w:rPr>
        <w:t xml:space="preserve">Chandigarh, India: Building the City of Tomorrow—Successes and </w:t>
      </w:r>
      <w:proofErr w:type="gramStart"/>
      <w:r w:rsidR="00427367" w:rsidRPr="00E66FAF">
        <w:rPr>
          <w:rFonts w:ascii="Times New Roman" w:hAnsi="Times New Roman" w:cs="Times New Roman"/>
          <w:b/>
          <w:bCs/>
          <w:sz w:val="22"/>
        </w:rPr>
        <w:t xml:space="preserve">Failures </w:t>
      </w:r>
      <w:r w:rsidR="00427367" w:rsidRPr="00E66FAF">
        <w:rPr>
          <w:rFonts w:ascii="Times New Roman" w:hAnsi="Times New Roman" w:cs="Times New Roman"/>
          <w:sz w:val="22"/>
        </w:rPr>
        <w:t xml:space="preserve"> [</w:t>
      </w:r>
      <w:proofErr w:type="gramEnd"/>
      <w:r w:rsidR="00427367" w:rsidRPr="00E66FAF">
        <w:rPr>
          <w:rFonts w:ascii="Times New Roman" w:hAnsi="Times New Roman" w:cs="Times New Roman"/>
          <w:sz w:val="22"/>
          <w:u w:val="single"/>
        </w:rPr>
        <w:t>readings distributed in class</w:t>
      </w:r>
      <w:r w:rsidR="00427367" w:rsidRPr="00E66FAF">
        <w:rPr>
          <w:rFonts w:ascii="Times New Roman" w:hAnsi="Times New Roman" w:cs="Times New Roman"/>
          <w:sz w:val="22"/>
        </w:rPr>
        <w:t>]</w:t>
      </w:r>
    </w:p>
    <w:p w14:paraId="19649E83" w14:textId="70C5C3B9" w:rsidR="00196D6A" w:rsidRPr="00E66FAF" w:rsidRDefault="00427367" w:rsidP="009B6817">
      <w:pPr>
        <w:numPr>
          <w:ilvl w:val="0"/>
          <w:numId w:val="19"/>
        </w:numPr>
        <w:spacing w:line="240" w:lineRule="auto"/>
        <w:rPr>
          <w:rFonts w:ascii="Times New Roman" w:hAnsi="Times New Roman" w:cs="Times New Roman"/>
          <w:sz w:val="22"/>
        </w:rPr>
      </w:pPr>
      <w:r w:rsidRPr="00E66FAF">
        <w:rPr>
          <w:rFonts w:ascii="Times New Roman" w:hAnsi="Times New Roman" w:cs="Times New Roman"/>
          <w:sz w:val="22"/>
        </w:rPr>
        <w:t xml:space="preserve">Kalia, </w:t>
      </w:r>
      <w:r w:rsidR="00196D6A" w:rsidRPr="00E66FAF">
        <w:rPr>
          <w:rFonts w:ascii="Times New Roman" w:hAnsi="Times New Roman" w:cs="Times New Roman"/>
          <w:sz w:val="22"/>
        </w:rPr>
        <w:t xml:space="preserve">Ravi, </w:t>
      </w:r>
      <w:proofErr w:type="spellStart"/>
      <w:r w:rsidR="00B44737">
        <w:rPr>
          <w:rFonts w:ascii="Times New Roman" w:hAnsi="Times New Roman" w:cs="Times New Roman"/>
          <w:i/>
          <w:iCs/>
          <w:sz w:val="22"/>
        </w:rPr>
        <w:t>Chadigarh</w:t>
      </w:r>
      <w:proofErr w:type="spellEnd"/>
      <w:r w:rsidR="00B44737">
        <w:rPr>
          <w:rFonts w:ascii="Times New Roman" w:hAnsi="Times New Roman" w:cs="Times New Roman"/>
          <w:i/>
          <w:iCs/>
          <w:sz w:val="22"/>
        </w:rPr>
        <w:t>: In Search of an Identity</w:t>
      </w:r>
      <w:r w:rsidR="00B44737">
        <w:rPr>
          <w:rFonts w:ascii="Times New Roman" w:hAnsi="Times New Roman" w:cs="Times New Roman"/>
          <w:sz w:val="22"/>
        </w:rPr>
        <w:t xml:space="preserve">, </w:t>
      </w:r>
      <w:r w:rsidR="00196D6A" w:rsidRPr="00E66FAF">
        <w:rPr>
          <w:rFonts w:ascii="Times New Roman" w:hAnsi="Times New Roman" w:cs="Times New Roman"/>
          <w:sz w:val="22"/>
        </w:rPr>
        <w:t>“The Le Corbusier Plan</w:t>
      </w:r>
      <w:r w:rsidR="00E94511">
        <w:rPr>
          <w:rFonts w:ascii="Times New Roman" w:hAnsi="Times New Roman" w:cs="Times New Roman"/>
          <w:sz w:val="22"/>
        </w:rPr>
        <w:t>,</w:t>
      </w:r>
      <w:r w:rsidR="00196D6A" w:rsidRPr="00E66FAF">
        <w:rPr>
          <w:rFonts w:ascii="Times New Roman" w:hAnsi="Times New Roman" w:cs="Times New Roman"/>
          <w:sz w:val="22"/>
        </w:rPr>
        <w:t>”</w:t>
      </w:r>
      <w:r w:rsidR="00E94511">
        <w:rPr>
          <w:rFonts w:ascii="Times New Roman" w:hAnsi="Times New Roman" w:cs="Times New Roman"/>
          <w:sz w:val="22"/>
        </w:rPr>
        <w:t xml:space="preserve"> pp.</w:t>
      </w:r>
      <w:r w:rsidR="00B44737">
        <w:rPr>
          <w:rFonts w:ascii="Times New Roman" w:hAnsi="Times New Roman" w:cs="Times New Roman"/>
          <w:sz w:val="22"/>
        </w:rPr>
        <w:t>104-120</w:t>
      </w:r>
      <w:r w:rsidR="00196D6A" w:rsidRPr="00E66FAF">
        <w:rPr>
          <w:rFonts w:ascii="Times New Roman" w:hAnsi="Times New Roman" w:cs="Times New Roman"/>
          <w:sz w:val="22"/>
        </w:rPr>
        <w:t>; “A Planned City</w:t>
      </w:r>
      <w:r w:rsidR="00B44737">
        <w:rPr>
          <w:rFonts w:ascii="Times New Roman" w:hAnsi="Times New Roman" w:cs="Times New Roman"/>
          <w:sz w:val="22"/>
        </w:rPr>
        <w:t>,</w:t>
      </w:r>
      <w:r w:rsidR="00196D6A" w:rsidRPr="00E66FAF">
        <w:rPr>
          <w:rFonts w:ascii="Times New Roman" w:hAnsi="Times New Roman" w:cs="Times New Roman"/>
          <w:sz w:val="22"/>
        </w:rPr>
        <w:t>”</w:t>
      </w:r>
      <w:r w:rsidR="00B44737">
        <w:rPr>
          <w:rFonts w:ascii="Times New Roman" w:hAnsi="Times New Roman" w:cs="Times New Roman"/>
          <w:sz w:val="22"/>
        </w:rPr>
        <w:t xml:space="preserve"> pp. 121-133</w:t>
      </w:r>
      <w:r w:rsidR="00196D6A" w:rsidRPr="00E66FAF">
        <w:rPr>
          <w:rFonts w:ascii="Times New Roman" w:hAnsi="Times New Roman" w:cs="Times New Roman"/>
          <w:sz w:val="22"/>
        </w:rPr>
        <w:t>; and “Conclusion</w:t>
      </w:r>
      <w:r w:rsidR="00E94511">
        <w:rPr>
          <w:rFonts w:ascii="Times New Roman" w:hAnsi="Times New Roman" w:cs="Times New Roman"/>
          <w:sz w:val="22"/>
        </w:rPr>
        <w:t>s</w:t>
      </w:r>
      <w:r w:rsidR="00B44737">
        <w:rPr>
          <w:rFonts w:ascii="Times New Roman" w:hAnsi="Times New Roman" w:cs="Times New Roman"/>
          <w:sz w:val="22"/>
        </w:rPr>
        <w:t>,</w:t>
      </w:r>
      <w:r w:rsidR="00196D6A" w:rsidRPr="00E66FAF">
        <w:rPr>
          <w:rFonts w:ascii="Times New Roman" w:hAnsi="Times New Roman" w:cs="Times New Roman"/>
          <w:sz w:val="22"/>
        </w:rPr>
        <w:t>”</w:t>
      </w:r>
      <w:r w:rsidR="00B44737">
        <w:rPr>
          <w:rFonts w:ascii="Times New Roman" w:hAnsi="Times New Roman" w:cs="Times New Roman"/>
          <w:sz w:val="22"/>
        </w:rPr>
        <w:t xml:space="preserve"> pp. 144-155 </w:t>
      </w:r>
    </w:p>
    <w:p w14:paraId="4421B7B2" w14:textId="3A1FE2BC" w:rsidR="00196D6A" w:rsidRPr="00E66FAF" w:rsidRDefault="00427367" w:rsidP="009B6817">
      <w:pPr>
        <w:numPr>
          <w:ilvl w:val="0"/>
          <w:numId w:val="19"/>
        </w:numPr>
        <w:spacing w:line="240" w:lineRule="auto"/>
        <w:rPr>
          <w:rFonts w:ascii="Times New Roman" w:hAnsi="Times New Roman" w:cs="Times New Roman"/>
          <w:sz w:val="22"/>
        </w:rPr>
      </w:pPr>
      <w:r w:rsidRPr="00E66FAF">
        <w:rPr>
          <w:rFonts w:ascii="Times New Roman" w:hAnsi="Times New Roman" w:cs="Times New Roman"/>
          <w:sz w:val="22"/>
        </w:rPr>
        <w:t xml:space="preserve">Sarin, </w:t>
      </w:r>
      <w:r w:rsidR="00196D6A" w:rsidRPr="00E66FAF">
        <w:rPr>
          <w:rFonts w:ascii="Times New Roman" w:hAnsi="Times New Roman" w:cs="Times New Roman"/>
          <w:sz w:val="22"/>
        </w:rPr>
        <w:t>Madhu</w:t>
      </w:r>
      <w:r w:rsidRPr="00E66FAF">
        <w:rPr>
          <w:rFonts w:ascii="Times New Roman" w:hAnsi="Times New Roman" w:cs="Times New Roman"/>
          <w:sz w:val="22"/>
        </w:rPr>
        <w:t xml:space="preserve">, </w:t>
      </w:r>
      <w:r w:rsidR="00196D6A" w:rsidRPr="00E66FAF">
        <w:rPr>
          <w:rFonts w:ascii="Times New Roman" w:hAnsi="Times New Roman" w:cs="Times New Roman"/>
          <w:sz w:val="22"/>
        </w:rPr>
        <w:t>“Socio-economic Change and the Poor</w:t>
      </w:r>
      <w:r w:rsidR="00B44737">
        <w:rPr>
          <w:rFonts w:ascii="Times New Roman" w:hAnsi="Times New Roman" w:cs="Times New Roman"/>
          <w:sz w:val="22"/>
        </w:rPr>
        <w:t>,</w:t>
      </w:r>
      <w:r w:rsidR="00196D6A" w:rsidRPr="00E66FAF">
        <w:rPr>
          <w:rFonts w:ascii="Times New Roman" w:hAnsi="Times New Roman" w:cs="Times New Roman"/>
          <w:sz w:val="22"/>
        </w:rPr>
        <w:t>”</w:t>
      </w:r>
      <w:r w:rsidR="00B44737">
        <w:rPr>
          <w:rFonts w:ascii="Times New Roman" w:hAnsi="Times New Roman" w:cs="Times New Roman"/>
          <w:sz w:val="22"/>
        </w:rPr>
        <w:t xml:space="preserve"> </w:t>
      </w:r>
      <w:r w:rsidR="00B44737">
        <w:rPr>
          <w:rFonts w:ascii="Times New Roman" w:hAnsi="Times New Roman" w:cs="Times New Roman"/>
          <w:i/>
          <w:iCs/>
          <w:sz w:val="22"/>
        </w:rPr>
        <w:t>Le Corbusier: Chandigarh and the Modern City</w:t>
      </w:r>
      <w:r w:rsidR="00B44737">
        <w:rPr>
          <w:rFonts w:ascii="Times New Roman" w:hAnsi="Times New Roman" w:cs="Times New Roman"/>
          <w:sz w:val="22"/>
        </w:rPr>
        <w:t>, Hasan-Uddin Kahn, ed., pp. 108-120</w:t>
      </w:r>
    </w:p>
    <w:p w14:paraId="5C90F2AA" w14:textId="3A5D3187" w:rsidR="00196D6A" w:rsidRPr="00E66FAF" w:rsidRDefault="00427367" w:rsidP="009B6817">
      <w:pPr>
        <w:numPr>
          <w:ilvl w:val="0"/>
          <w:numId w:val="19"/>
        </w:numPr>
        <w:spacing w:line="240" w:lineRule="auto"/>
        <w:rPr>
          <w:rFonts w:ascii="Times New Roman" w:hAnsi="Times New Roman" w:cs="Times New Roman"/>
          <w:sz w:val="22"/>
        </w:rPr>
      </w:pPr>
      <w:r w:rsidRPr="00E66FAF">
        <w:rPr>
          <w:rFonts w:ascii="Times New Roman" w:hAnsi="Times New Roman" w:cs="Times New Roman"/>
          <w:sz w:val="22"/>
        </w:rPr>
        <w:t>Jacobs, Jane</w:t>
      </w:r>
      <w:r w:rsidR="00196D6A" w:rsidRPr="00E66FAF">
        <w:rPr>
          <w:rFonts w:ascii="Times New Roman" w:hAnsi="Times New Roman" w:cs="Times New Roman"/>
          <w:sz w:val="22"/>
        </w:rPr>
        <w:t>, “Downtown is for People</w:t>
      </w:r>
      <w:r w:rsidR="00B44737">
        <w:rPr>
          <w:rFonts w:ascii="Times New Roman" w:hAnsi="Times New Roman" w:cs="Times New Roman"/>
          <w:sz w:val="22"/>
        </w:rPr>
        <w:t>,</w:t>
      </w:r>
      <w:r w:rsidR="00196D6A" w:rsidRPr="00E66FAF">
        <w:rPr>
          <w:rFonts w:ascii="Times New Roman" w:hAnsi="Times New Roman" w:cs="Times New Roman"/>
          <w:sz w:val="22"/>
        </w:rPr>
        <w:t>”</w:t>
      </w:r>
      <w:r w:rsidR="00B44737">
        <w:rPr>
          <w:rFonts w:ascii="Times New Roman" w:hAnsi="Times New Roman" w:cs="Times New Roman"/>
          <w:sz w:val="22"/>
        </w:rPr>
        <w:t xml:space="preserve"> </w:t>
      </w:r>
      <w:r w:rsidR="00B44737">
        <w:rPr>
          <w:rFonts w:ascii="Times New Roman" w:hAnsi="Times New Roman" w:cs="Times New Roman"/>
          <w:i/>
          <w:iCs/>
          <w:sz w:val="22"/>
        </w:rPr>
        <w:t>The Exploding Metropolis</w:t>
      </w:r>
      <w:r w:rsidR="00B44737">
        <w:rPr>
          <w:rFonts w:ascii="Times New Roman" w:hAnsi="Times New Roman" w:cs="Times New Roman"/>
          <w:sz w:val="22"/>
        </w:rPr>
        <w:t>, pp. 157-184</w:t>
      </w:r>
      <w:r w:rsidR="00196D6A" w:rsidRPr="00E66FAF">
        <w:rPr>
          <w:rFonts w:ascii="Times New Roman" w:hAnsi="Times New Roman" w:cs="Times New Roman"/>
          <w:sz w:val="22"/>
        </w:rPr>
        <w:t xml:space="preserve"> </w:t>
      </w:r>
    </w:p>
    <w:p w14:paraId="3FBA5D24" w14:textId="48C93A43" w:rsidR="00196D6A" w:rsidRPr="00E66FAF" w:rsidRDefault="00196D6A" w:rsidP="009B6817">
      <w:pPr>
        <w:numPr>
          <w:ilvl w:val="0"/>
          <w:numId w:val="19"/>
        </w:numPr>
        <w:spacing w:line="240" w:lineRule="auto"/>
        <w:rPr>
          <w:rFonts w:ascii="Times New Roman" w:hAnsi="Times New Roman" w:cs="Times New Roman"/>
          <w:sz w:val="22"/>
        </w:rPr>
      </w:pPr>
      <w:r w:rsidRPr="00E66FAF">
        <w:rPr>
          <w:rFonts w:ascii="Times New Roman" w:hAnsi="Times New Roman" w:cs="Times New Roman"/>
          <w:sz w:val="22"/>
        </w:rPr>
        <w:t>Review images of Chandigarh available on Canvas (“Capitol Complex” and “Chandigarh Plans”)</w:t>
      </w:r>
    </w:p>
    <w:p w14:paraId="2A7C02F9" w14:textId="77777777" w:rsidR="00196D6A" w:rsidRPr="00E66FAF" w:rsidRDefault="00196D6A" w:rsidP="009B6817">
      <w:pPr>
        <w:spacing w:line="240" w:lineRule="auto"/>
        <w:rPr>
          <w:rFonts w:ascii="Times New Roman" w:hAnsi="Times New Roman" w:cs="Times New Roman"/>
          <w:sz w:val="22"/>
        </w:rPr>
      </w:pPr>
    </w:p>
    <w:p w14:paraId="728ADD1A" w14:textId="0A0CC3AE" w:rsidR="00196D6A" w:rsidRPr="00E66FAF" w:rsidRDefault="00AF01AB" w:rsidP="004D5ECB">
      <w:pPr>
        <w:spacing w:after="100" w:line="240" w:lineRule="auto"/>
        <w:rPr>
          <w:rFonts w:ascii="Times New Roman" w:hAnsi="Times New Roman" w:cs="Times New Roman"/>
          <w:b/>
          <w:sz w:val="22"/>
          <w:u w:val="single"/>
        </w:rPr>
      </w:pPr>
      <w:r>
        <w:rPr>
          <w:rFonts w:ascii="Times New Roman" w:hAnsi="Times New Roman" w:cs="Times New Roman"/>
          <w:b/>
          <w:sz w:val="22"/>
          <w:u w:val="single"/>
        </w:rPr>
        <w:t xml:space="preserve">UNIT 5: </w:t>
      </w:r>
      <w:r w:rsidR="00196D6A" w:rsidRPr="00E66FAF">
        <w:rPr>
          <w:rFonts w:ascii="Times New Roman" w:hAnsi="Times New Roman" w:cs="Times New Roman"/>
          <w:b/>
          <w:sz w:val="22"/>
          <w:u w:val="single"/>
        </w:rPr>
        <w:t>THE UTOPIAN IMPOSSIBLE</w:t>
      </w:r>
    </w:p>
    <w:p w14:paraId="75EEA223" w14:textId="28ADE9AD" w:rsidR="000B2EF3" w:rsidRPr="00E66FAF" w:rsidRDefault="000B2EF3" w:rsidP="000B2EF3">
      <w:pPr>
        <w:spacing w:line="240" w:lineRule="auto"/>
        <w:rPr>
          <w:rFonts w:ascii="Times New Roman" w:hAnsi="Times New Roman" w:cs="Times New Roman"/>
          <w:b/>
          <w:bCs/>
          <w:sz w:val="22"/>
        </w:rPr>
      </w:pPr>
      <w:r w:rsidRPr="00E66FAF">
        <w:rPr>
          <w:rFonts w:ascii="Times New Roman" w:hAnsi="Times New Roman" w:cs="Times New Roman"/>
          <w:b/>
          <w:bCs/>
          <w:sz w:val="22"/>
        </w:rPr>
        <w:t xml:space="preserve">WEEK </w:t>
      </w:r>
      <w:r w:rsidR="006C129D" w:rsidRPr="00E66FAF">
        <w:rPr>
          <w:rFonts w:ascii="Times New Roman" w:hAnsi="Times New Roman" w:cs="Times New Roman"/>
          <w:b/>
          <w:bCs/>
          <w:sz w:val="22"/>
        </w:rPr>
        <w:t>11</w:t>
      </w:r>
      <w:r w:rsidRPr="00E66FAF">
        <w:rPr>
          <w:rFonts w:ascii="Times New Roman" w:hAnsi="Times New Roman" w:cs="Times New Roman"/>
          <w:b/>
          <w:bCs/>
          <w:sz w:val="22"/>
        </w:rPr>
        <w:t>, CLASS 1</w:t>
      </w:r>
      <w:r w:rsidR="006C129D" w:rsidRPr="00E66FAF">
        <w:rPr>
          <w:rFonts w:ascii="Times New Roman" w:hAnsi="Times New Roman" w:cs="Times New Roman"/>
          <w:b/>
          <w:bCs/>
          <w:sz w:val="22"/>
        </w:rPr>
        <w:t>8</w:t>
      </w:r>
      <w:r w:rsidRPr="00E66FAF">
        <w:rPr>
          <w:rFonts w:ascii="Times New Roman" w:hAnsi="Times New Roman" w:cs="Times New Roman"/>
          <w:b/>
          <w:bCs/>
          <w:sz w:val="22"/>
        </w:rPr>
        <w:t xml:space="preserve">, </w:t>
      </w:r>
      <w:r w:rsidR="006C129D" w:rsidRPr="00E66FAF">
        <w:rPr>
          <w:rFonts w:ascii="Times New Roman" w:hAnsi="Times New Roman" w:cs="Times New Roman"/>
          <w:b/>
          <w:bCs/>
          <w:sz w:val="22"/>
        </w:rPr>
        <w:t>Tuesday 3/14</w:t>
      </w:r>
      <w:r w:rsidRPr="00E66FAF">
        <w:rPr>
          <w:rFonts w:ascii="Times New Roman" w:hAnsi="Times New Roman" w:cs="Times New Roman"/>
          <w:b/>
          <w:bCs/>
          <w:sz w:val="22"/>
        </w:rPr>
        <w:t xml:space="preserve">: </w:t>
      </w:r>
      <w:r w:rsidR="006C129D" w:rsidRPr="00E66FAF">
        <w:rPr>
          <w:rFonts w:ascii="Times New Roman" w:hAnsi="Times New Roman" w:cs="Times New Roman"/>
          <w:b/>
          <w:bCs/>
          <w:sz w:val="22"/>
        </w:rPr>
        <w:t xml:space="preserve">Hyper-ambitious Utopian </w:t>
      </w:r>
      <w:proofErr w:type="gramStart"/>
      <w:r w:rsidR="006C129D" w:rsidRPr="00E66FAF">
        <w:rPr>
          <w:rFonts w:ascii="Times New Roman" w:hAnsi="Times New Roman" w:cs="Times New Roman"/>
          <w:b/>
          <w:bCs/>
          <w:sz w:val="22"/>
        </w:rPr>
        <w:t>Policy-Making</w:t>
      </w:r>
      <w:proofErr w:type="gramEnd"/>
      <w:r w:rsidR="006C129D" w:rsidRPr="00E66FAF">
        <w:rPr>
          <w:rFonts w:ascii="Times New Roman" w:hAnsi="Times New Roman" w:cs="Times New Roman"/>
          <w:b/>
          <w:bCs/>
          <w:sz w:val="22"/>
        </w:rPr>
        <w:t>: Defund (or Abolish) the Police</w:t>
      </w:r>
      <w:r w:rsidR="00E20980">
        <w:rPr>
          <w:rFonts w:ascii="Times New Roman" w:hAnsi="Times New Roman" w:cs="Times New Roman"/>
          <w:b/>
          <w:bCs/>
          <w:sz w:val="22"/>
        </w:rPr>
        <w:t xml:space="preserve"> </w:t>
      </w:r>
      <w:r w:rsidR="00E20980" w:rsidRPr="00E66FAF">
        <w:rPr>
          <w:rFonts w:ascii="Times New Roman" w:hAnsi="Times New Roman" w:cs="Times New Roman"/>
          <w:sz w:val="22"/>
        </w:rPr>
        <w:t>[</w:t>
      </w:r>
      <w:r w:rsidR="00E20980" w:rsidRPr="00E66FAF">
        <w:rPr>
          <w:rFonts w:ascii="Times New Roman" w:hAnsi="Times New Roman" w:cs="Times New Roman"/>
          <w:sz w:val="22"/>
          <w:u w:val="single"/>
        </w:rPr>
        <w:t>readings distributed in class</w:t>
      </w:r>
      <w:r w:rsidR="00E20980" w:rsidRPr="00E66FAF">
        <w:rPr>
          <w:rFonts w:ascii="Times New Roman" w:hAnsi="Times New Roman" w:cs="Times New Roman"/>
          <w:sz w:val="22"/>
        </w:rPr>
        <w:t>]</w:t>
      </w:r>
    </w:p>
    <w:p w14:paraId="354F551A" w14:textId="63BF965B" w:rsidR="00196D6A" w:rsidRPr="00E66FAF" w:rsidRDefault="006C129D" w:rsidP="009B6817">
      <w:pPr>
        <w:numPr>
          <w:ilvl w:val="0"/>
          <w:numId w:val="21"/>
        </w:numPr>
        <w:spacing w:line="240" w:lineRule="auto"/>
        <w:rPr>
          <w:rFonts w:ascii="Times New Roman" w:hAnsi="Times New Roman" w:cs="Times New Roman"/>
          <w:sz w:val="22"/>
        </w:rPr>
      </w:pPr>
      <w:r w:rsidRPr="00E66FAF">
        <w:rPr>
          <w:rFonts w:ascii="Times New Roman" w:hAnsi="Times New Roman" w:cs="Times New Roman"/>
          <w:sz w:val="22"/>
        </w:rPr>
        <w:t xml:space="preserve">Purnell, </w:t>
      </w:r>
      <w:proofErr w:type="spellStart"/>
      <w:r w:rsidR="00196D6A" w:rsidRPr="00E66FAF">
        <w:rPr>
          <w:rFonts w:ascii="Times New Roman" w:hAnsi="Times New Roman" w:cs="Times New Roman"/>
          <w:sz w:val="22"/>
        </w:rPr>
        <w:t>Derecka</w:t>
      </w:r>
      <w:proofErr w:type="spellEnd"/>
      <w:r w:rsidR="00196D6A" w:rsidRPr="00E66FAF">
        <w:rPr>
          <w:rFonts w:ascii="Times New Roman" w:hAnsi="Times New Roman" w:cs="Times New Roman"/>
          <w:sz w:val="22"/>
        </w:rPr>
        <w:t xml:space="preserve">, “How I Became a Police Abolitionist,” </w:t>
      </w:r>
      <w:r w:rsidR="00196D6A" w:rsidRPr="00E66FAF">
        <w:rPr>
          <w:rFonts w:ascii="Times New Roman" w:hAnsi="Times New Roman" w:cs="Times New Roman"/>
          <w:i/>
          <w:iCs/>
          <w:sz w:val="22"/>
        </w:rPr>
        <w:t>The Atlantic</w:t>
      </w:r>
      <w:r w:rsidR="00196D6A" w:rsidRPr="00E66FAF">
        <w:rPr>
          <w:rFonts w:ascii="Times New Roman" w:hAnsi="Times New Roman" w:cs="Times New Roman"/>
          <w:sz w:val="22"/>
        </w:rPr>
        <w:t>, July 6, 2020.</w:t>
      </w:r>
    </w:p>
    <w:p w14:paraId="3F80A8C0" w14:textId="399EEDC0" w:rsidR="00196D6A" w:rsidRPr="00E66FAF" w:rsidRDefault="006C129D" w:rsidP="009B6817">
      <w:pPr>
        <w:numPr>
          <w:ilvl w:val="0"/>
          <w:numId w:val="21"/>
        </w:numPr>
        <w:spacing w:line="240" w:lineRule="auto"/>
        <w:rPr>
          <w:rFonts w:ascii="Times New Roman" w:hAnsi="Times New Roman" w:cs="Times New Roman"/>
          <w:sz w:val="22"/>
        </w:rPr>
      </w:pPr>
      <w:r w:rsidRPr="00E66FAF">
        <w:rPr>
          <w:rFonts w:ascii="Times New Roman" w:hAnsi="Times New Roman" w:cs="Times New Roman"/>
          <w:sz w:val="22"/>
        </w:rPr>
        <w:t xml:space="preserve">Rice, </w:t>
      </w:r>
      <w:r w:rsidR="00196D6A" w:rsidRPr="00E66FAF">
        <w:rPr>
          <w:rFonts w:ascii="Times New Roman" w:hAnsi="Times New Roman" w:cs="Times New Roman"/>
          <w:sz w:val="22"/>
        </w:rPr>
        <w:t xml:space="preserve">Josie Duffy, “The Abolition Movement,” </w:t>
      </w:r>
      <w:r w:rsidR="00196D6A" w:rsidRPr="00E66FAF">
        <w:rPr>
          <w:rFonts w:ascii="Times New Roman" w:hAnsi="Times New Roman" w:cs="Times New Roman"/>
          <w:i/>
          <w:iCs/>
          <w:sz w:val="22"/>
        </w:rPr>
        <w:t>Vanity Fair</w:t>
      </w:r>
      <w:r w:rsidR="00196D6A" w:rsidRPr="00E66FAF">
        <w:rPr>
          <w:rFonts w:ascii="Times New Roman" w:hAnsi="Times New Roman" w:cs="Times New Roman"/>
          <w:sz w:val="22"/>
        </w:rPr>
        <w:t>, August 25, 2020</w:t>
      </w:r>
    </w:p>
    <w:p w14:paraId="45D6B394" w14:textId="2F25843E" w:rsidR="00196D6A" w:rsidRPr="00E66FAF" w:rsidRDefault="006C129D" w:rsidP="009B6817">
      <w:pPr>
        <w:numPr>
          <w:ilvl w:val="0"/>
          <w:numId w:val="21"/>
        </w:numPr>
        <w:spacing w:line="240" w:lineRule="auto"/>
        <w:rPr>
          <w:rFonts w:ascii="Times New Roman" w:hAnsi="Times New Roman" w:cs="Times New Roman"/>
          <w:sz w:val="22"/>
        </w:rPr>
      </w:pPr>
      <w:r w:rsidRPr="00E66FAF">
        <w:rPr>
          <w:rFonts w:ascii="Times New Roman" w:hAnsi="Times New Roman" w:cs="Times New Roman"/>
          <w:sz w:val="22"/>
        </w:rPr>
        <w:t xml:space="preserve">Herndon, </w:t>
      </w:r>
      <w:proofErr w:type="spellStart"/>
      <w:r w:rsidR="00196D6A" w:rsidRPr="00E66FAF">
        <w:rPr>
          <w:rFonts w:ascii="Times New Roman" w:hAnsi="Times New Roman" w:cs="Times New Roman"/>
          <w:sz w:val="22"/>
        </w:rPr>
        <w:t>Astead</w:t>
      </w:r>
      <w:proofErr w:type="spellEnd"/>
      <w:r w:rsidR="00196D6A" w:rsidRPr="00E66FAF">
        <w:rPr>
          <w:rFonts w:ascii="Times New Roman" w:hAnsi="Times New Roman" w:cs="Times New Roman"/>
          <w:sz w:val="22"/>
        </w:rPr>
        <w:t xml:space="preserve"> W., “How a Pledge to Dismantle the Minneapolis Police Collapsed,” </w:t>
      </w:r>
      <w:r w:rsidR="00196D6A" w:rsidRPr="00E66FAF">
        <w:rPr>
          <w:rFonts w:ascii="Times New Roman" w:hAnsi="Times New Roman" w:cs="Times New Roman"/>
          <w:i/>
          <w:iCs/>
          <w:sz w:val="22"/>
        </w:rPr>
        <w:t xml:space="preserve">New York Times, </w:t>
      </w:r>
      <w:r w:rsidR="00196D6A" w:rsidRPr="00E66FAF">
        <w:rPr>
          <w:rFonts w:ascii="Times New Roman" w:hAnsi="Times New Roman" w:cs="Times New Roman"/>
          <w:sz w:val="22"/>
        </w:rPr>
        <w:t>September 26, 2020</w:t>
      </w:r>
    </w:p>
    <w:p w14:paraId="58B408D6" w14:textId="0FFA0034" w:rsidR="00196D6A" w:rsidRPr="00E66FAF" w:rsidRDefault="006C129D" w:rsidP="009B6817">
      <w:pPr>
        <w:numPr>
          <w:ilvl w:val="0"/>
          <w:numId w:val="21"/>
        </w:numPr>
        <w:spacing w:line="240" w:lineRule="auto"/>
        <w:rPr>
          <w:rFonts w:ascii="Times New Roman" w:hAnsi="Times New Roman" w:cs="Times New Roman"/>
          <w:sz w:val="22"/>
        </w:rPr>
      </w:pPr>
      <w:r w:rsidRPr="00E66FAF">
        <w:rPr>
          <w:rFonts w:ascii="Times New Roman" w:hAnsi="Times New Roman" w:cs="Times New Roman"/>
          <w:sz w:val="22"/>
        </w:rPr>
        <w:t xml:space="preserve">Bell, </w:t>
      </w:r>
      <w:r w:rsidR="00196D6A" w:rsidRPr="00E66FAF">
        <w:rPr>
          <w:rFonts w:ascii="Times New Roman" w:hAnsi="Times New Roman" w:cs="Times New Roman"/>
          <w:sz w:val="22"/>
        </w:rPr>
        <w:t>Monica C., “Coda: Is Anti-Segregation Policing Possible?” pp. 759</w:t>
      </w:r>
      <w:r w:rsidRPr="00E66FAF">
        <w:rPr>
          <w:rFonts w:ascii="Times New Roman" w:hAnsi="Times New Roman" w:cs="Times New Roman"/>
          <w:sz w:val="22"/>
        </w:rPr>
        <w:t>-</w:t>
      </w:r>
      <w:r w:rsidR="00196D6A" w:rsidRPr="00E66FAF">
        <w:rPr>
          <w:rFonts w:ascii="Times New Roman" w:hAnsi="Times New Roman" w:cs="Times New Roman"/>
          <w:sz w:val="22"/>
        </w:rPr>
        <w:t xml:space="preserve">765, in “Anti-Segregation Policing,” </w:t>
      </w:r>
      <w:r w:rsidR="00196D6A" w:rsidRPr="00E66FAF">
        <w:rPr>
          <w:rFonts w:ascii="Times New Roman" w:hAnsi="Times New Roman" w:cs="Times New Roman"/>
          <w:i/>
          <w:iCs/>
          <w:sz w:val="22"/>
        </w:rPr>
        <w:t xml:space="preserve">New York University Law Review, </w:t>
      </w:r>
      <w:r w:rsidR="00196D6A" w:rsidRPr="00E66FAF">
        <w:rPr>
          <w:rFonts w:ascii="Times New Roman" w:hAnsi="Times New Roman" w:cs="Times New Roman"/>
          <w:sz w:val="22"/>
        </w:rPr>
        <w:t>Vol. 95, No. 3, June 2020.</w:t>
      </w:r>
    </w:p>
    <w:p w14:paraId="0DC3CBF1" w14:textId="23142383" w:rsidR="00196D6A" w:rsidRPr="00E66FAF" w:rsidRDefault="00196D6A" w:rsidP="009B6817">
      <w:pPr>
        <w:numPr>
          <w:ilvl w:val="0"/>
          <w:numId w:val="21"/>
        </w:numPr>
        <w:spacing w:line="240" w:lineRule="auto"/>
        <w:rPr>
          <w:rFonts w:ascii="Times New Roman" w:hAnsi="Times New Roman" w:cs="Times New Roman"/>
          <w:sz w:val="22"/>
        </w:rPr>
      </w:pPr>
      <w:r w:rsidRPr="00E66FAF">
        <w:rPr>
          <w:rFonts w:ascii="Times New Roman" w:hAnsi="Times New Roman" w:cs="Times New Roman"/>
          <w:sz w:val="22"/>
        </w:rPr>
        <w:t xml:space="preserve">Cleveland Police Monitoring Team, </w:t>
      </w:r>
      <w:r w:rsidRPr="00E66FAF">
        <w:rPr>
          <w:rFonts w:ascii="Times New Roman" w:hAnsi="Times New Roman" w:cs="Times New Roman"/>
          <w:i/>
          <w:iCs/>
          <w:sz w:val="22"/>
        </w:rPr>
        <w:t>Eighth Annual Report</w:t>
      </w:r>
      <w:r w:rsidRPr="00E66FAF">
        <w:rPr>
          <w:rFonts w:ascii="Times New Roman" w:hAnsi="Times New Roman" w:cs="Times New Roman"/>
          <w:sz w:val="22"/>
        </w:rPr>
        <w:t xml:space="preserve"> July 2020, pp. 1</w:t>
      </w:r>
      <w:r w:rsidR="006C129D" w:rsidRPr="00E66FAF">
        <w:rPr>
          <w:rFonts w:ascii="Times New Roman" w:hAnsi="Times New Roman" w:cs="Times New Roman"/>
          <w:sz w:val="22"/>
        </w:rPr>
        <w:t>-</w:t>
      </w:r>
      <w:r w:rsidRPr="00E66FAF">
        <w:rPr>
          <w:rFonts w:ascii="Times New Roman" w:hAnsi="Times New Roman" w:cs="Times New Roman"/>
          <w:sz w:val="22"/>
        </w:rPr>
        <w:t>11; pp. 17</w:t>
      </w:r>
      <w:r w:rsidR="006C129D" w:rsidRPr="00E66FAF">
        <w:rPr>
          <w:rFonts w:ascii="Times New Roman" w:hAnsi="Times New Roman" w:cs="Times New Roman"/>
          <w:sz w:val="22"/>
        </w:rPr>
        <w:t>-</w:t>
      </w:r>
      <w:r w:rsidRPr="00E66FAF">
        <w:rPr>
          <w:rFonts w:ascii="Times New Roman" w:hAnsi="Times New Roman" w:cs="Times New Roman"/>
          <w:sz w:val="22"/>
        </w:rPr>
        <w:t>22</w:t>
      </w:r>
    </w:p>
    <w:p w14:paraId="72C202F5" w14:textId="77777777" w:rsidR="00C479FF" w:rsidRPr="00E66FAF" w:rsidRDefault="00C479FF" w:rsidP="00C479FF">
      <w:pPr>
        <w:numPr>
          <w:ilvl w:val="0"/>
          <w:numId w:val="21"/>
        </w:numPr>
        <w:spacing w:line="240" w:lineRule="auto"/>
        <w:rPr>
          <w:rFonts w:ascii="Times New Roman" w:hAnsi="Times New Roman" w:cs="Times New Roman"/>
          <w:sz w:val="22"/>
        </w:rPr>
      </w:pPr>
      <w:r w:rsidRPr="00E66FAF">
        <w:rPr>
          <w:rFonts w:ascii="Times New Roman" w:hAnsi="Times New Roman" w:cs="Times New Roman"/>
          <w:b/>
          <w:bCs/>
          <w:i/>
          <w:iCs/>
          <w:sz w:val="22"/>
        </w:rPr>
        <w:t>Paper 2 (Memo or Analytical Essay) due 11:59PM</w:t>
      </w:r>
    </w:p>
    <w:p w14:paraId="385F2EB5" w14:textId="77777777" w:rsidR="00196D6A" w:rsidRPr="00E66FAF" w:rsidRDefault="00196D6A" w:rsidP="009B6817">
      <w:pPr>
        <w:spacing w:line="240" w:lineRule="auto"/>
        <w:rPr>
          <w:rFonts w:ascii="Times New Roman" w:hAnsi="Times New Roman" w:cs="Times New Roman"/>
          <w:iCs/>
          <w:sz w:val="22"/>
        </w:rPr>
      </w:pPr>
    </w:p>
    <w:p w14:paraId="5ECF2188" w14:textId="63DC2B82" w:rsidR="000B2EF3" w:rsidRPr="00E66FAF" w:rsidRDefault="000B2EF3" w:rsidP="000B2EF3">
      <w:pPr>
        <w:spacing w:line="240" w:lineRule="auto"/>
        <w:rPr>
          <w:rFonts w:ascii="Times New Roman" w:hAnsi="Times New Roman" w:cs="Times New Roman"/>
          <w:b/>
          <w:bCs/>
          <w:sz w:val="22"/>
        </w:rPr>
      </w:pPr>
      <w:r w:rsidRPr="00E66FAF">
        <w:rPr>
          <w:rFonts w:ascii="Times New Roman" w:hAnsi="Times New Roman" w:cs="Times New Roman"/>
          <w:b/>
          <w:bCs/>
          <w:sz w:val="22"/>
        </w:rPr>
        <w:t xml:space="preserve">WEEK </w:t>
      </w:r>
      <w:r w:rsidR="006C129D" w:rsidRPr="00E66FAF">
        <w:rPr>
          <w:rFonts w:ascii="Times New Roman" w:hAnsi="Times New Roman" w:cs="Times New Roman"/>
          <w:b/>
          <w:bCs/>
          <w:sz w:val="22"/>
        </w:rPr>
        <w:t>11</w:t>
      </w:r>
      <w:r w:rsidRPr="00E66FAF">
        <w:rPr>
          <w:rFonts w:ascii="Times New Roman" w:hAnsi="Times New Roman" w:cs="Times New Roman"/>
          <w:b/>
          <w:bCs/>
          <w:sz w:val="22"/>
        </w:rPr>
        <w:t>, CLASS 1</w:t>
      </w:r>
      <w:r w:rsidR="006C129D" w:rsidRPr="00E66FAF">
        <w:rPr>
          <w:rFonts w:ascii="Times New Roman" w:hAnsi="Times New Roman" w:cs="Times New Roman"/>
          <w:b/>
          <w:bCs/>
          <w:sz w:val="22"/>
        </w:rPr>
        <w:t>9</w:t>
      </w:r>
      <w:r w:rsidRPr="00E66FAF">
        <w:rPr>
          <w:rFonts w:ascii="Times New Roman" w:hAnsi="Times New Roman" w:cs="Times New Roman"/>
          <w:b/>
          <w:bCs/>
          <w:sz w:val="22"/>
        </w:rPr>
        <w:t xml:space="preserve">, </w:t>
      </w:r>
      <w:r w:rsidR="006C129D" w:rsidRPr="00E66FAF">
        <w:rPr>
          <w:rFonts w:ascii="Times New Roman" w:hAnsi="Times New Roman" w:cs="Times New Roman"/>
          <w:b/>
          <w:bCs/>
          <w:sz w:val="22"/>
        </w:rPr>
        <w:t>Thursday 3/16</w:t>
      </w:r>
      <w:r w:rsidRPr="00E66FAF">
        <w:rPr>
          <w:rFonts w:ascii="Times New Roman" w:hAnsi="Times New Roman" w:cs="Times New Roman"/>
          <w:b/>
          <w:bCs/>
          <w:sz w:val="22"/>
        </w:rPr>
        <w:t xml:space="preserve">: </w:t>
      </w:r>
      <w:r w:rsidR="006C129D" w:rsidRPr="00E66FAF">
        <w:rPr>
          <w:rFonts w:ascii="Times New Roman" w:hAnsi="Times New Roman" w:cs="Times New Roman"/>
          <w:b/>
          <w:bCs/>
          <w:sz w:val="22"/>
        </w:rPr>
        <w:t>Defund / Abolish the Police, continued</w:t>
      </w:r>
      <w:r w:rsidR="00E20980">
        <w:rPr>
          <w:rFonts w:ascii="Times New Roman" w:hAnsi="Times New Roman" w:cs="Times New Roman"/>
          <w:b/>
          <w:bCs/>
          <w:sz w:val="22"/>
        </w:rPr>
        <w:t xml:space="preserve"> </w:t>
      </w:r>
      <w:r w:rsidR="00E20980" w:rsidRPr="00E66FAF">
        <w:rPr>
          <w:rFonts w:ascii="Times New Roman" w:hAnsi="Times New Roman" w:cs="Times New Roman"/>
          <w:sz w:val="22"/>
        </w:rPr>
        <w:t>[</w:t>
      </w:r>
      <w:r w:rsidR="00E20980" w:rsidRPr="00E66FAF">
        <w:rPr>
          <w:rFonts w:ascii="Times New Roman" w:hAnsi="Times New Roman" w:cs="Times New Roman"/>
          <w:sz w:val="22"/>
          <w:u w:val="single"/>
        </w:rPr>
        <w:t>readings distributed in class</w:t>
      </w:r>
      <w:r w:rsidR="00E20980" w:rsidRPr="00E66FAF">
        <w:rPr>
          <w:rFonts w:ascii="Times New Roman" w:hAnsi="Times New Roman" w:cs="Times New Roman"/>
          <w:sz w:val="22"/>
        </w:rPr>
        <w:t>]</w:t>
      </w:r>
    </w:p>
    <w:p w14:paraId="29E05DB8" w14:textId="47362C35" w:rsidR="00CF20D4" w:rsidRPr="001137AB" w:rsidRDefault="00CF20D4" w:rsidP="00CF20D4">
      <w:pPr>
        <w:numPr>
          <w:ilvl w:val="0"/>
          <w:numId w:val="25"/>
        </w:numPr>
        <w:spacing w:line="240" w:lineRule="auto"/>
        <w:rPr>
          <w:rFonts w:ascii="Times New Roman" w:hAnsi="Times New Roman" w:cs="Times New Roman"/>
          <w:i/>
          <w:iCs/>
          <w:sz w:val="22"/>
        </w:rPr>
      </w:pPr>
      <w:r>
        <w:rPr>
          <w:rFonts w:ascii="Times New Roman" w:hAnsi="Times New Roman" w:cs="Times New Roman"/>
          <w:sz w:val="22"/>
        </w:rPr>
        <w:t>Gong</w:t>
      </w:r>
      <w:r w:rsidR="00471E5F">
        <w:rPr>
          <w:rFonts w:ascii="Times New Roman" w:hAnsi="Times New Roman" w:cs="Times New Roman"/>
          <w:sz w:val="22"/>
        </w:rPr>
        <w:t>, N.</w:t>
      </w:r>
      <w:r>
        <w:rPr>
          <w:rFonts w:ascii="Times New Roman" w:hAnsi="Times New Roman" w:cs="Times New Roman"/>
          <w:sz w:val="22"/>
        </w:rPr>
        <w:t xml:space="preserve"> and Pearson,</w:t>
      </w:r>
      <w:r w:rsidR="00471E5F">
        <w:rPr>
          <w:rFonts w:ascii="Times New Roman" w:hAnsi="Times New Roman" w:cs="Times New Roman"/>
          <w:sz w:val="22"/>
        </w:rPr>
        <w:t xml:space="preserve"> H.,</w:t>
      </w:r>
      <w:r>
        <w:rPr>
          <w:rFonts w:ascii="Times New Roman" w:hAnsi="Times New Roman" w:cs="Times New Roman"/>
          <w:sz w:val="22"/>
        </w:rPr>
        <w:t xml:space="preserve"> “Can Abolition Work in an Age of Right-Wing Extremism?” </w:t>
      </w:r>
      <w:r>
        <w:rPr>
          <w:rFonts w:ascii="Times New Roman" w:hAnsi="Times New Roman" w:cs="Times New Roman"/>
          <w:i/>
          <w:iCs/>
          <w:sz w:val="22"/>
        </w:rPr>
        <w:t>The Atlantic</w:t>
      </w:r>
      <w:r>
        <w:rPr>
          <w:rFonts w:ascii="Times New Roman" w:hAnsi="Times New Roman" w:cs="Times New Roman"/>
          <w:sz w:val="22"/>
        </w:rPr>
        <w:t>, January 22, 2021, pp. 1-4</w:t>
      </w:r>
    </w:p>
    <w:p w14:paraId="606550A6" w14:textId="39178538" w:rsidR="001137AB" w:rsidRPr="00E66FAF" w:rsidRDefault="001137AB" w:rsidP="00CF20D4">
      <w:pPr>
        <w:numPr>
          <w:ilvl w:val="0"/>
          <w:numId w:val="25"/>
        </w:numPr>
        <w:spacing w:line="240" w:lineRule="auto"/>
        <w:rPr>
          <w:rFonts w:ascii="Times New Roman" w:hAnsi="Times New Roman" w:cs="Times New Roman"/>
          <w:i/>
          <w:iCs/>
          <w:sz w:val="22"/>
        </w:rPr>
      </w:pPr>
      <w:r>
        <w:rPr>
          <w:rFonts w:ascii="Times New Roman" w:hAnsi="Times New Roman" w:cs="Times New Roman"/>
          <w:sz w:val="22"/>
        </w:rPr>
        <w:t xml:space="preserve">Malcom, J. and Stimson, C., “Reform of Policing: What Makes Sense—and What Doesn’t,” </w:t>
      </w:r>
      <w:r>
        <w:rPr>
          <w:rFonts w:ascii="Times New Roman" w:hAnsi="Times New Roman" w:cs="Times New Roman"/>
          <w:i/>
          <w:iCs/>
          <w:sz w:val="22"/>
        </w:rPr>
        <w:t>The Heritage Foundation</w:t>
      </w:r>
      <w:r>
        <w:rPr>
          <w:rFonts w:ascii="Times New Roman" w:hAnsi="Times New Roman" w:cs="Times New Roman"/>
          <w:sz w:val="22"/>
        </w:rPr>
        <w:t>, June 12, 2020</w:t>
      </w:r>
      <w:r w:rsidR="00471E5F">
        <w:rPr>
          <w:rFonts w:ascii="Times New Roman" w:hAnsi="Times New Roman" w:cs="Times New Roman"/>
          <w:sz w:val="22"/>
        </w:rPr>
        <w:t>, pp. 1-3</w:t>
      </w:r>
    </w:p>
    <w:p w14:paraId="404219F6" w14:textId="2A949CD6" w:rsidR="006C129D" w:rsidRPr="00CF20D4" w:rsidRDefault="006C129D" w:rsidP="006C129D">
      <w:pPr>
        <w:numPr>
          <w:ilvl w:val="0"/>
          <w:numId w:val="25"/>
        </w:numPr>
        <w:spacing w:line="240" w:lineRule="auto"/>
        <w:rPr>
          <w:rFonts w:ascii="Times New Roman" w:hAnsi="Times New Roman" w:cs="Times New Roman"/>
          <w:i/>
          <w:iCs/>
          <w:sz w:val="22"/>
        </w:rPr>
      </w:pPr>
      <w:r w:rsidRPr="00E66FAF">
        <w:rPr>
          <w:rFonts w:ascii="Times New Roman" w:hAnsi="Times New Roman" w:cs="Times New Roman"/>
          <w:sz w:val="22"/>
        </w:rPr>
        <w:t xml:space="preserve">Keeanga-Yamahtta Taylor, “We Should Still Defund the Police,” </w:t>
      </w:r>
      <w:r w:rsidRPr="00E66FAF">
        <w:rPr>
          <w:rFonts w:ascii="Times New Roman" w:hAnsi="Times New Roman" w:cs="Times New Roman"/>
          <w:i/>
          <w:iCs/>
          <w:sz w:val="22"/>
        </w:rPr>
        <w:t>New Yorker</w:t>
      </w:r>
      <w:r w:rsidRPr="00E66FAF">
        <w:rPr>
          <w:rFonts w:ascii="Times New Roman" w:hAnsi="Times New Roman" w:cs="Times New Roman"/>
          <w:sz w:val="22"/>
        </w:rPr>
        <w:t>, August 14, 2020.</w:t>
      </w:r>
    </w:p>
    <w:p w14:paraId="6532846E" w14:textId="0CBDD41D" w:rsidR="00502B54" w:rsidRPr="00E20980" w:rsidRDefault="003D7365" w:rsidP="006C129D">
      <w:pPr>
        <w:numPr>
          <w:ilvl w:val="0"/>
          <w:numId w:val="25"/>
        </w:numPr>
        <w:spacing w:line="240" w:lineRule="auto"/>
        <w:rPr>
          <w:rFonts w:ascii="Times New Roman" w:hAnsi="Times New Roman" w:cs="Times New Roman"/>
          <w:i/>
          <w:iCs/>
          <w:sz w:val="22"/>
        </w:rPr>
      </w:pPr>
      <w:r>
        <w:rPr>
          <w:rFonts w:ascii="Times New Roman" w:hAnsi="Times New Roman" w:cs="Times New Roman"/>
          <w:i/>
          <w:iCs/>
          <w:sz w:val="22"/>
        </w:rPr>
        <w:t>Handouts:</w:t>
      </w:r>
      <w:r>
        <w:rPr>
          <w:rFonts w:ascii="Times New Roman" w:hAnsi="Times New Roman" w:cs="Times New Roman"/>
          <w:sz w:val="22"/>
        </w:rPr>
        <w:t xml:space="preserve"> </w:t>
      </w:r>
      <w:r w:rsidR="00E20980">
        <w:rPr>
          <w:rFonts w:ascii="Times New Roman" w:hAnsi="Times New Roman" w:cs="Times New Roman"/>
          <w:sz w:val="22"/>
        </w:rPr>
        <w:t>Sample backgrounders</w:t>
      </w:r>
    </w:p>
    <w:p w14:paraId="50D7DD95" w14:textId="444D39AA" w:rsidR="00E20980" w:rsidRPr="003D7365" w:rsidRDefault="00E20980" w:rsidP="006C129D">
      <w:pPr>
        <w:numPr>
          <w:ilvl w:val="0"/>
          <w:numId w:val="25"/>
        </w:numPr>
        <w:spacing w:line="240" w:lineRule="auto"/>
        <w:rPr>
          <w:rFonts w:ascii="Times New Roman" w:hAnsi="Times New Roman" w:cs="Times New Roman"/>
          <w:i/>
          <w:iCs/>
          <w:sz w:val="22"/>
        </w:rPr>
      </w:pPr>
      <w:r>
        <w:rPr>
          <w:rFonts w:ascii="Times New Roman" w:hAnsi="Times New Roman" w:cs="Times New Roman"/>
          <w:sz w:val="22"/>
        </w:rPr>
        <w:t>Discuss Paper 3</w:t>
      </w:r>
    </w:p>
    <w:p w14:paraId="368F997D" w14:textId="3B165B59" w:rsidR="00196D6A" w:rsidRPr="00E20980" w:rsidRDefault="00196D6A" w:rsidP="009B6817">
      <w:pPr>
        <w:spacing w:line="240" w:lineRule="auto"/>
        <w:rPr>
          <w:rFonts w:ascii="Times New Roman" w:hAnsi="Times New Roman" w:cs="Times New Roman"/>
          <w:sz w:val="22"/>
        </w:rPr>
      </w:pPr>
    </w:p>
    <w:p w14:paraId="63BB3727" w14:textId="61A2C52D" w:rsidR="006C129D" w:rsidRPr="00E66FAF" w:rsidRDefault="006C129D" w:rsidP="009B6817">
      <w:pPr>
        <w:spacing w:line="240" w:lineRule="auto"/>
        <w:rPr>
          <w:rFonts w:ascii="Times New Roman" w:hAnsi="Times New Roman" w:cs="Times New Roman"/>
          <w:b/>
          <w:bCs/>
          <w:sz w:val="22"/>
        </w:rPr>
      </w:pPr>
      <w:r w:rsidRPr="00E66FAF">
        <w:rPr>
          <w:rFonts w:ascii="Times New Roman" w:hAnsi="Times New Roman" w:cs="Times New Roman"/>
          <w:b/>
          <w:bCs/>
          <w:sz w:val="22"/>
        </w:rPr>
        <w:t xml:space="preserve">WEEK 12, CLASS 20, Tuesday 3/21: Creating Utopia out of Dystopia: Lauren Oya </w:t>
      </w:r>
      <w:proofErr w:type="spellStart"/>
      <w:r w:rsidRPr="00E66FAF">
        <w:rPr>
          <w:rFonts w:ascii="Times New Roman" w:hAnsi="Times New Roman" w:cs="Times New Roman"/>
          <w:b/>
          <w:bCs/>
          <w:sz w:val="22"/>
        </w:rPr>
        <w:t>Olamina</w:t>
      </w:r>
      <w:proofErr w:type="spellEnd"/>
      <w:r w:rsidRPr="00E66FAF">
        <w:rPr>
          <w:rFonts w:ascii="Times New Roman" w:hAnsi="Times New Roman" w:cs="Times New Roman"/>
          <w:b/>
          <w:bCs/>
          <w:sz w:val="22"/>
        </w:rPr>
        <w:t xml:space="preserve"> and the Theory of Change (Octavia Butler’s </w:t>
      </w:r>
      <w:r w:rsidRPr="00E66FAF">
        <w:rPr>
          <w:rFonts w:ascii="Times New Roman" w:hAnsi="Times New Roman" w:cs="Times New Roman"/>
          <w:b/>
          <w:bCs/>
          <w:i/>
          <w:iCs/>
          <w:sz w:val="22"/>
        </w:rPr>
        <w:t>Parable of the Talents</w:t>
      </w:r>
      <w:r w:rsidRPr="00E66FAF">
        <w:rPr>
          <w:rFonts w:ascii="Times New Roman" w:hAnsi="Times New Roman" w:cs="Times New Roman"/>
          <w:b/>
          <w:bCs/>
          <w:sz w:val="22"/>
        </w:rPr>
        <w:t>)</w:t>
      </w:r>
    </w:p>
    <w:p w14:paraId="56F0A3F0" w14:textId="44657B3A" w:rsidR="00196D6A" w:rsidRPr="00E66FAF" w:rsidRDefault="006C129D" w:rsidP="00502B54">
      <w:pPr>
        <w:numPr>
          <w:ilvl w:val="0"/>
          <w:numId w:val="20"/>
        </w:numPr>
        <w:spacing w:line="240" w:lineRule="auto"/>
        <w:rPr>
          <w:rFonts w:ascii="Times New Roman" w:hAnsi="Times New Roman" w:cs="Times New Roman"/>
          <w:sz w:val="22"/>
        </w:rPr>
      </w:pPr>
      <w:r w:rsidRPr="00E66FAF">
        <w:rPr>
          <w:rFonts w:ascii="Times New Roman" w:hAnsi="Times New Roman" w:cs="Times New Roman"/>
          <w:sz w:val="22"/>
        </w:rPr>
        <w:t xml:space="preserve">Butler, </w:t>
      </w:r>
      <w:r w:rsidR="00196D6A" w:rsidRPr="00E66FAF">
        <w:rPr>
          <w:rFonts w:ascii="Times New Roman" w:hAnsi="Times New Roman" w:cs="Times New Roman"/>
          <w:sz w:val="22"/>
        </w:rPr>
        <w:t xml:space="preserve">Octavia, </w:t>
      </w:r>
      <w:r w:rsidR="00196D6A" w:rsidRPr="00E66FAF">
        <w:rPr>
          <w:rFonts w:ascii="Times New Roman" w:hAnsi="Times New Roman" w:cs="Times New Roman"/>
          <w:i/>
          <w:iCs/>
          <w:sz w:val="22"/>
        </w:rPr>
        <w:t>Parable of the Talents</w:t>
      </w:r>
      <w:r w:rsidR="00196D6A" w:rsidRPr="00E66FAF">
        <w:rPr>
          <w:rFonts w:ascii="Times New Roman" w:hAnsi="Times New Roman" w:cs="Times New Roman"/>
          <w:sz w:val="22"/>
        </w:rPr>
        <w:t xml:space="preserve">, </w:t>
      </w:r>
      <w:r w:rsidR="00560343" w:rsidRPr="00E66FAF">
        <w:rPr>
          <w:rFonts w:ascii="Times New Roman" w:hAnsi="Times New Roman" w:cs="Times New Roman"/>
          <w:sz w:val="22"/>
        </w:rPr>
        <w:t>P</w:t>
      </w:r>
      <w:r w:rsidR="00196D6A" w:rsidRPr="00E66FAF">
        <w:rPr>
          <w:rFonts w:ascii="Times New Roman" w:hAnsi="Times New Roman" w:cs="Times New Roman"/>
          <w:sz w:val="22"/>
        </w:rPr>
        <w:t>rologue</w:t>
      </w:r>
      <w:r w:rsidR="00560343" w:rsidRPr="00E66FAF">
        <w:rPr>
          <w:rFonts w:ascii="Times New Roman" w:hAnsi="Times New Roman" w:cs="Times New Roman"/>
          <w:sz w:val="22"/>
        </w:rPr>
        <w:t xml:space="preserve"> and</w:t>
      </w:r>
      <w:r w:rsidR="00196D6A" w:rsidRPr="00E66FAF">
        <w:rPr>
          <w:rFonts w:ascii="Times New Roman" w:hAnsi="Times New Roman" w:cs="Times New Roman"/>
          <w:sz w:val="22"/>
        </w:rPr>
        <w:t xml:space="preserve"> </w:t>
      </w:r>
      <w:r w:rsidR="00471E5F">
        <w:rPr>
          <w:rFonts w:ascii="Times New Roman" w:hAnsi="Times New Roman" w:cs="Times New Roman"/>
          <w:sz w:val="22"/>
        </w:rPr>
        <w:t>Ch.</w:t>
      </w:r>
      <w:r w:rsidR="00196D6A" w:rsidRPr="00E66FAF">
        <w:rPr>
          <w:rFonts w:ascii="Times New Roman" w:hAnsi="Times New Roman" w:cs="Times New Roman"/>
          <w:sz w:val="22"/>
        </w:rPr>
        <w:t xml:space="preserve"> </w:t>
      </w:r>
      <w:r w:rsidR="00196D6A" w:rsidRPr="00E472E4">
        <w:rPr>
          <w:rFonts w:ascii="Times New Roman" w:hAnsi="Times New Roman" w:cs="Times New Roman"/>
          <w:sz w:val="22"/>
        </w:rPr>
        <w:t>1</w:t>
      </w:r>
      <w:r w:rsidRPr="00E472E4">
        <w:rPr>
          <w:rFonts w:ascii="Times New Roman" w:hAnsi="Times New Roman" w:cs="Times New Roman"/>
          <w:sz w:val="22"/>
        </w:rPr>
        <w:t>-</w:t>
      </w:r>
      <w:r w:rsidR="00196D6A" w:rsidRPr="00E472E4">
        <w:rPr>
          <w:rFonts w:ascii="Times New Roman" w:hAnsi="Times New Roman" w:cs="Times New Roman"/>
          <w:sz w:val="22"/>
        </w:rPr>
        <w:t>8</w:t>
      </w:r>
      <w:r w:rsidR="00196D6A" w:rsidRPr="00E66FAF">
        <w:rPr>
          <w:rFonts w:ascii="Times New Roman" w:hAnsi="Times New Roman" w:cs="Times New Roman"/>
          <w:sz w:val="22"/>
        </w:rPr>
        <w:t xml:space="preserve"> </w:t>
      </w:r>
    </w:p>
    <w:p w14:paraId="74B87E8E" w14:textId="77777777" w:rsidR="0036321F" w:rsidRPr="00E66FAF" w:rsidRDefault="0036321F" w:rsidP="009B6817">
      <w:pPr>
        <w:spacing w:line="240" w:lineRule="auto"/>
        <w:rPr>
          <w:rFonts w:ascii="Times New Roman" w:hAnsi="Times New Roman" w:cs="Times New Roman"/>
          <w:sz w:val="22"/>
        </w:rPr>
      </w:pPr>
    </w:p>
    <w:p w14:paraId="29BDCE35" w14:textId="1B667246" w:rsidR="006C129D" w:rsidRPr="00E66FAF" w:rsidRDefault="006C129D" w:rsidP="006C129D">
      <w:pPr>
        <w:spacing w:line="240" w:lineRule="auto"/>
        <w:rPr>
          <w:rFonts w:ascii="Times New Roman" w:hAnsi="Times New Roman" w:cs="Times New Roman"/>
          <w:b/>
          <w:bCs/>
          <w:sz w:val="22"/>
        </w:rPr>
      </w:pPr>
      <w:r w:rsidRPr="00E66FAF">
        <w:rPr>
          <w:rFonts w:ascii="Times New Roman" w:hAnsi="Times New Roman" w:cs="Times New Roman"/>
          <w:b/>
          <w:bCs/>
          <w:sz w:val="22"/>
        </w:rPr>
        <w:t xml:space="preserve">WEEK 12, CLASS 21, Thursday 3/23: Creating Utopia out of Dystopia: Lauren Oya </w:t>
      </w:r>
      <w:proofErr w:type="spellStart"/>
      <w:r w:rsidRPr="00E66FAF">
        <w:rPr>
          <w:rFonts w:ascii="Times New Roman" w:hAnsi="Times New Roman" w:cs="Times New Roman"/>
          <w:b/>
          <w:bCs/>
          <w:sz w:val="22"/>
        </w:rPr>
        <w:t>Olamina</w:t>
      </w:r>
      <w:proofErr w:type="spellEnd"/>
      <w:r w:rsidRPr="00E66FAF">
        <w:rPr>
          <w:rFonts w:ascii="Times New Roman" w:hAnsi="Times New Roman" w:cs="Times New Roman"/>
          <w:b/>
          <w:bCs/>
          <w:sz w:val="22"/>
        </w:rPr>
        <w:t xml:space="preserve"> and the Theory of Change (Octavia Butler’s </w:t>
      </w:r>
      <w:r w:rsidRPr="00E66FAF">
        <w:rPr>
          <w:rFonts w:ascii="Times New Roman" w:hAnsi="Times New Roman" w:cs="Times New Roman"/>
          <w:b/>
          <w:bCs/>
          <w:i/>
          <w:iCs/>
          <w:sz w:val="22"/>
        </w:rPr>
        <w:t>Parable of the Talents</w:t>
      </w:r>
      <w:r w:rsidRPr="00E66FAF">
        <w:rPr>
          <w:rFonts w:ascii="Times New Roman" w:hAnsi="Times New Roman" w:cs="Times New Roman"/>
          <w:b/>
          <w:bCs/>
          <w:sz w:val="22"/>
        </w:rPr>
        <w:t>)</w:t>
      </w:r>
      <w:r w:rsidR="00EB15A3">
        <w:rPr>
          <w:rFonts w:ascii="Times New Roman" w:hAnsi="Times New Roman" w:cs="Times New Roman"/>
          <w:b/>
          <w:bCs/>
          <w:sz w:val="22"/>
        </w:rPr>
        <w:t>, continued</w:t>
      </w:r>
    </w:p>
    <w:p w14:paraId="43954086" w14:textId="35F215C7" w:rsidR="00196D6A" w:rsidRPr="00E66FAF" w:rsidRDefault="00196D6A" w:rsidP="009B6817">
      <w:pPr>
        <w:numPr>
          <w:ilvl w:val="0"/>
          <w:numId w:val="20"/>
        </w:numPr>
        <w:spacing w:line="240" w:lineRule="auto"/>
        <w:rPr>
          <w:rFonts w:ascii="Times New Roman" w:hAnsi="Times New Roman" w:cs="Times New Roman"/>
          <w:i/>
          <w:iCs/>
          <w:sz w:val="22"/>
        </w:rPr>
      </w:pPr>
      <w:r w:rsidRPr="00E66FAF">
        <w:rPr>
          <w:rFonts w:ascii="Times New Roman" w:hAnsi="Times New Roman" w:cs="Times New Roman"/>
          <w:sz w:val="22"/>
        </w:rPr>
        <w:t xml:space="preserve">Butler, </w:t>
      </w:r>
      <w:r w:rsidRPr="00E66FAF">
        <w:rPr>
          <w:rFonts w:ascii="Times New Roman" w:hAnsi="Times New Roman" w:cs="Times New Roman"/>
          <w:i/>
          <w:iCs/>
          <w:sz w:val="22"/>
        </w:rPr>
        <w:t>Parable of the Talents</w:t>
      </w:r>
      <w:r w:rsidRPr="00E66FAF">
        <w:rPr>
          <w:rFonts w:ascii="Times New Roman" w:hAnsi="Times New Roman" w:cs="Times New Roman"/>
          <w:sz w:val="22"/>
        </w:rPr>
        <w:t xml:space="preserve">, </w:t>
      </w:r>
      <w:r w:rsidR="00471E5F">
        <w:rPr>
          <w:rFonts w:ascii="Times New Roman" w:hAnsi="Times New Roman" w:cs="Times New Roman"/>
          <w:sz w:val="22"/>
        </w:rPr>
        <w:t>Ch.</w:t>
      </w:r>
      <w:r w:rsidRPr="00E66FAF">
        <w:rPr>
          <w:rFonts w:ascii="Times New Roman" w:hAnsi="Times New Roman" w:cs="Times New Roman"/>
          <w:sz w:val="22"/>
        </w:rPr>
        <w:t xml:space="preserve"> </w:t>
      </w:r>
      <w:r w:rsidRPr="00E472E4">
        <w:rPr>
          <w:rFonts w:ascii="Times New Roman" w:hAnsi="Times New Roman" w:cs="Times New Roman"/>
          <w:sz w:val="22"/>
        </w:rPr>
        <w:t>11</w:t>
      </w:r>
      <w:r w:rsidR="006C129D" w:rsidRPr="00E472E4">
        <w:rPr>
          <w:rFonts w:ascii="Times New Roman" w:hAnsi="Times New Roman" w:cs="Times New Roman"/>
          <w:sz w:val="22"/>
        </w:rPr>
        <w:t>-</w:t>
      </w:r>
      <w:r w:rsidRPr="00E472E4">
        <w:rPr>
          <w:rFonts w:ascii="Times New Roman" w:hAnsi="Times New Roman" w:cs="Times New Roman"/>
          <w:sz w:val="22"/>
        </w:rPr>
        <w:t>14</w:t>
      </w:r>
    </w:p>
    <w:p w14:paraId="3F88E269" w14:textId="77777777" w:rsidR="00B652F4" w:rsidRPr="003D7365" w:rsidRDefault="00B652F4" w:rsidP="00B652F4">
      <w:pPr>
        <w:numPr>
          <w:ilvl w:val="0"/>
          <w:numId w:val="20"/>
        </w:numPr>
        <w:spacing w:line="240" w:lineRule="auto"/>
        <w:rPr>
          <w:rFonts w:ascii="Times New Roman" w:hAnsi="Times New Roman" w:cs="Times New Roman"/>
          <w:sz w:val="22"/>
        </w:rPr>
      </w:pPr>
      <w:r>
        <w:rPr>
          <w:rFonts w:ascii="Times New Roman" w:hAnsi="Times New Roman" w:cs="Times New Roman"/>
          <w:b/>
          <w:bCs/>
          <w:i/>
          <w:iCs/>
          <w:sz w:val="22"/>
        </w:rPr>
        <w:t>Preparation and Engagement Self-Assessment 2 due 11:59PM</w:t>
      </w:r>
    </w:p>
    <w:p w14:paraId="4FD9388F" w14:textId="77777777" w:rsidR="00196D6A" w:rsidRPr="00E66FAF" w:rsidRDefault="00196D6A" w:rsidP="009B6817">
      <w:pPr>
        <w:spacing w:line="240" w:lineRule="auto"/>
        <w:rPr>
          <w:rFonts w:ascii="Times New Roman" w:hAnsi="Times New Roman" w:cs="Times New Roman"/>
          <w:sz w:val="22"/>
        </w:rPr>
      </w:pPr>
    </w:p>
    <w:p w14:paraId="68999F2C" w14:textId="547BD152" w:rsidR="006C129D" w:rsidRPr="00E66FAF" w:rsidRDefault="006C129D" w:rsidP="006C129D">
      <w:pPr>
        <w:spacing w:line="240" w:lineRule="auto"/>
        <w:rPr>
          <w:rFonts w:ascii="Times New Roman" w:hAnsi="Times New Roman" w:cs="Times New Roman"/>
          <w:b/>
          <w:bCs/>
          <w:sz w:val="22"/>
        </w:rPr>
      </w:pPr>
      <w:r w:rsidRPr="00E66FAF">
        <w:rPr>
          <w:rFonts w:ascii="Times New Roman" w:hAnsi="Times New Roman" w:cs="Times New Roman"/>
          <w:b/>
          <w:bCs/>
          <w:sz w:val="22"/>
        </w:rPr>
        <w:lastRenderedPageBreak/>
        <w:t xml:space="preserve">WEEK 13, CLASS 22, Tuesday 3/28: Creating Utopia out of Dystopia: Lauren Oya </w:t>
      </w:r>
      <w:proofErr w:type="spellStart"/>
      <w:r w:rsidRPr="00E66FAF">
        <w:rPr>
          <w:rFonts w:ascii="Times New Roman" w:hAnsi="Times New Roman" w:cs="Times New Roman"/>
          <w:b/>
          <w:bCs/>
          <w:sz w:val="22"/>
        </w:rPr>
        <w:t>Olamina</w:t>
      </w:r>
      <w:proofErr w:type="spellEnd"/>
      <w:r w:rsidRPr="00E66FAF">
        <w:rPr>
          <w:rFonts w:ascii="Times New Roman" w:hAnsi="Times New Roman" w:cs="Times New Roman"/>
          <w:b/>
          <w:bCs/>
          <w:sz w:val="22"/>
        </w:rPr>
        <w:t xml:space="preserve"> and the Theory of Change (Octavia Butler’s </w:t>
      </w:r>
      <w:r w:rsidRPr="00E66FAF">
        <w:rPr>
          <w:rFonts w:ascii="Times New Roman" w:hAnsi="Times New Roman" w:cs="Times New Roman"/>
          <w:b/>
          <w:bCs/>
          <w:i/>
          <w:iCs/>
          <w:sz w:val="22"/>
        </w:rPr>
        <w:t>Parable of the Talents</w:t>
      </w:r>
      <w:r w:rsidRPr="00E66FAF">
        <w:rPr>
          <w:rFonts w:ascii="Times New Roman" w:hAnsi="Times New Roman" w:cs="Times New Roman"/>
          <w:b/>
          <w:bCs/>
          <w:sz w:val="22"/>
        </w:rPr>
        <w:t>)</w:t>
      </w:r>
      <w:r w:rsidR="00EB15A3">
        <w:rPr>
          <w:rFonts w:ascii="Times New Roman" w:hAnsi="Times New Roman" w:cs="Times New Roman"/>
          <w:b/>
          <w:bCs/>
          <w:sz w:val="22"/>
        </w:rPr>
        <w:t>, continued</w:t>
      </w:r>
      <w:r w:rsidR="00502B54" w:rsidRPr="00E66FAF">
        <w:rPr>
          <w:rFonts w:ascii="Times New Roman" w:hAnsi="Times New Roman" w:cs="Times New Roman"/>
          <w:b/>
          <w:bCs/>
          <w:sz w:val="22"/>
        </w:rPr>
        <w:t xml:space="preserve"> / Flex Day</w:t>
      </w:r>
    </w:p>
    <w:p w14:paraId="5B5BA4A8" w14:textId="6FB23836" w:rsidR="00196D6A" w:rsidRDefault="006C129D" w:rsidP="006C129D">
      <w:pPr>
        <w:pStyle w:val="ListParagraph"/>
        <w:numPr>
          <w:ilvl w:val="0"/>
          <w:numId w:val="20"/>
        </w:numPr>
        <w:rPr>
          <w:rFonts w:ascii="Times New Roman" w:hAnsi="Times New Roman" w:cs="Times New Roman"/>
          <w:sz w:val="22"/>
          <w:szCs w:val="22"/>
        </w:rPr>
      </w:pPr>
      <w:r w:rsidRPr="00E66FAF">
        <w:rPr>
          <w:rFonts w:ascii="Times New Roman" w:hAnsi="Times New Roman" w:cs="Times New Roman"/>
          <w:sz w:val="22"/>
          <w:szCs w:val="22"/>
        </w:rPr>
        <w:t xml:space="preserve">Butler, </w:t>
      </w:r>
      <w:r w:rsidRPr="00E66FAF">
        <w:rPr>
          <w:rFonts w:ascii="Times New Roman" w:hAnsi="Times New Roman" w:cs="Times New Roman"/>
          <w:i/>
          <w:iCs/>
          <w:sz w:val="22"/>
          <w:szCs w:val="22"/>
        </w:rPr>
        <w:t>Parable of the Talents</w:t>
      </w:r>
      <w:r w:rsidRPr="00E66FAF">
        <w:rPr>
          <w:rFonts w:ascii="Times New Roman" w:hAnsi="Times New Roman" w:cs="Times New Roman"/>
          <w:sz w:val="22"/>
          <w:szCs w:val="22"/>
        </w:rPr>
        <w:t xml:space="preserve">, </w:t>
      </w:r>
      <w:r w:rsidR="00502B54" w:rsidRPr="00E66FAF">
        <w:rPr>
          <w:rFonts w:ascii="Times New Roman" w:hAnsi="Times New Roman" w:cs="Times New Roman"/>
          <w:sz w:val="22"/>
          <w:szCs w:val="22"/>
        </w:rPr>
        <w:t>Chapter</w:t>
      </w:r>
      <w:r w:rsidRPr="00E66FAF">
        <w:rPr>
          <w:rFonts w:ascii="Times New Roman" w:hAnsi="Times New Roman" w:cs="Times New Roman"/>
          <w:sz w:val="22"/>
          <w:szCs w:val="22"/>
        </w:rPr>
        <w:t xml:space="preserve"> </w:t>
      </w:r>
      <w:r w:rsidRPr="00E472E4">
        <w:rPr>
          <w:rFonts w:ascii="Times New Roman" w:hAnsi="Times New Roman" w:cs="Times New Roman"/>
          <w:sz w:val="22"/>
          <w:szCs w:val="22"/>
        </w:rPr>
        <w:t>19</w:t>
      </w:r>
      <w:r w:rsidRPr="00E66FAF">
        <w:rPr>
          <w:rFonts w:ascii="Times New Roman" w:hAnsi="Times New Roman" w:cs="Times New Roman"/>
          <w:sz w:val="22"/>
          <w:szCs w:val="22"/>
        </w:rPr>
        <w:t xml:space="preserve"> (begin at journal entry for </w:t>
      </w:r>
      <w:r w:rsidR="00471E5F">
        <w:rPr>
          <w:rFonts w:ascii="Times New Roman" w:hAnsi="Times New Roman" w:cs="Times New Roman"/>
          <w:sz w:val="22"/>
          <w:szCs w:val="22"/>
        </w:rPr>
        <w:t>6/10/2035</w:t>
      </w:r>
      <w:r w:rsidRPr="00E66FAF">
        <w:rPr>
          <w:rFonts w:ascii="Times New Roman" w:hAnsi="Times New Roman" w:cs="Times New Roman"/>
          <w:sz w:val="22"/>
          <w:szCs w:val="22"/>
        </w:rPr>
        <w:t xml:space="preserve">), </w:t>
      </w:r>
      <w:r w:rsidR="00471E5F">
        <w:rPr>
          <w:rFonts w:ascii="Times New Roman" w:hAnsi="Times New Roman" w:cs="Times New Roman"/>
          <w:sz w:val="22"/>
          <w:szCs w:val="22"/>
        </w:rPr>
        <w:t>Ch.</w:t>
      </w:r>
      <w:r w:rsidRPr="00E66FAF">
        <w:rPr>
          <w:rFonts w:ascii="Times New Roman" w:hAnsi="Times New Roman" w:cs="Times New Roman"/>
          <w:sz w:val="22"/>
          <w:szCs w:val="22"/>
        </w:rPr>
        <w:t xml:space="preserve"> 20-21 and epilogue</w:t>
      </w:r>
    </w:p>
    <w:p w14:paraId="6718BDB8" w14:textId="2C2EC29D" w:rsidR="00E20980" w:rsidRPr="00E66FAF" w:rsidRDefault="00E20980" w:rsidP="006C129D">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Discuss Final Project</w:t>
      </w:r>
    </w:p>
    <w:p w14:paraId="7CC02A6B" w14:textId="77777777" w:rsidR="006C129D" w:rsidRPr="00E66FAF" w:rsidRDefault="006C129D" w:rsidP="009B6817">
      <w:pPr>
        <w:spacing w:line="240" w:lineRule="auto"/>
        <w:rPr>
          <w:rFonts w:ascii="Times New Roman" w:hAnsi="Times New Roman" w:cs="Times New Roman"/>
          <w:sz w:val="22"/>
        </w:rPr>
      </w:pPr>
    </w:p>
    <w:p w14:paraId="6DACFFA3" w14:textId="57CE339C" w:rsidR="00B22233" w:rsidRPr="00E66FAF" w:rsidRDefault="00AF01AB" w:rsidP="00B22233">
      <w:pPr>
        <w:spacing w:after="100" w:line="240" w:lineRule="auto"/>
        <w:rPr>
          <w:rFonts w:ascii="Times New Roman" w:hAnsi="Times New Roman" w:cs="Times New Roman"/>
          <w:b/>
          <w:sz w:val="22"/>
          <w:u w:val="single"/>
        </w:rPr>
      </w:pPr>
      <w:r>
        <w:rPr>
          <w:rFonts w:ascii="Times New Roman" w:hAnsi="Times New Roman" w:cs="Times New Roman"/>
          <w:b/>
          <w:sz w:val="22"/>
          <w:u w:val="single"/>
        </w:rPr>
        <w:t xml:space="preserve">UNIT 6: </w:t>
      </w:r>
      <w:r w:rsidR="00B22233" w:rsidRPr="00E66FAF">
        <w:rPr>
          <w:rFonts w:ascii="Times New Roman" w:hAnsi="Times New Roman" w:cs="Times New Roman"/>
          <w:b/>
          <w:sz w:val="22"/>
          <w:u w:val="single"/>
        </w:rPr>
        <w:t>THE UTOPIAN NATION</w:t>
      </w:r>
    </w:p>
    <w:p w14:paraId="10E609C8" w14:textId="7BC5FBB2" w:rsidR="00B22233" w:rsidRPr="00B22233" w:rsidRDefault="00502B54" w:rsidP="00B22233">
      <w:pPr>
        <w:spacing w:line="240" w:lineRule="auto"/>
        <w:rPr>
          <w:rFonts w:ascii="Times New Roman" w:hAnsi="Times New Roman" w:cs="Times New Roman"/>
          <w:sz w:val="22"/>
        </w:rPr>
      </w:pPr>
      <w:r w:rsidRPr="00B22233">
        <w:rPr>
          <w:rFonts w:ascii="Times New Roman" w:hAnsi="Times New Roman" w:cs="Times New Roman"/>
          <w:b/>
          <w:bCs/>
          <w:sz w:val="22"/>
        </w:rPr>
        <w:t>WEEK 1</w:t>
      </w:r>
      <w:r w:rsidR="00B81CE6" w:rsidRPr="00B22233">
        <w:rPr>
          <w:rFonts w:ascii="Times New Roman" w:hAnsi="Times New Roman" w:cs="Times New Roman"/>
          <w:b/>
          <w:bCs/>
          <w:sz w:val="22"/>
        </w:rPr>
        <w:t>3</w:t>
      </w:r>
      <w:r w:rsidRPr="00B22233">
        <w:rPr>
          <w:rFonts w:ascii="Times New Roman" w:hAnsi="Times New Roman" w:cs="Times New Roman"/>
          <w:b/>
          <w:bCs/>
          <w:sz w:val="22"/>
        </w:rPr>
        <w:t>, CLASS 23, Thurs 3/</w:t>
      </w:r>
      <w:r w:rsidR="00B769A6" w:rsidRPr="00B22233">
        <w:rPr>
          <w:rFonts w:ascii="Times New Roman" w:hAnsi="Times New Roman" w:cs="Times New Roman"/>
          <w:b/>
          <w:bCs/>
          <w:sz w:val="22"/>
        </w:rPr>
        <w:t>30</w:t>
      </w:r>
      <w:r w:rsidRPr="00B22233">
        <w:rPr>
          <w:rFonts w:ascii="Times New Roman" w:hAnsi="Times New Roman" w:cs="Times New Roman"/>
          <w:b/>
          <w:bCs/>
          <w:sz w:val="22"/>
        </w:rPr>
        <w:t xml:space="preserve">: </w:t>
      </w:r>
      <w:r w:rsidR="00B22233" w:rsidRPr="00E66FAF">
        <w:rPr>
          <w:rFonts w:ascii="Times New Roman" w:hAnsi="Times New Roman" w:cs="Times New Roman"/>
          <w:b/>
          <w:bCs/>
          <w:sz w:val="22"/>
        </w:rPr>
        <w:t xml:space="preserve">The State-Planned Economy </w:t>
      </w:r>
      <w:r w:rsidR="00CF20D4">
        <w:rPr>
          <w:rFonts w:ascii="Times New Roman" w:hAnsi="Times New Roman" w:cs="Times New Roman"/>
          <w:b/>
          <w:bCs/>
          <w:sz w:val="22"/>
        </w:rPr>
        <w:t>and</w:t>
      </w:r>
      <w:r w:rsidR="00B22233" w:rsidRPr="00E66FAF">
        <w:rPr>
          <w:rFonts w:ascii="Times New Roman" w:hAnsi="Times New Roman" w:cs="Times New Roman"/>
          <w:b/>
          <w:bCs/>
          <w:sz w:val="22"/>
        </w:rPr>
        <w:t xml:space="preserve"> Communism </w:t>
      </w:r>
      <w:r w:rsidR="00B22233" w:rsidRPr="00E66FAF">
        <w:rPr>
          <w:rFonts w:ascii="Times New Roman" w:hAnsi="Times New Roman" w:cs="Times New Roman"/>
          <w:sz w:val="22"/>
        </w:rPr>
        <w:t>[</w:t>
      </w:r>
      <w:r w:rsidR="00B22233" w:rsidRPr="00E20980">
        <w:rPr>
          <w:rFonts w:ascii="Times New Roman" w:hAnsi="Times New Roman" w:cs="Times New Roman"/>
          <w:sz w:val="22"/>
          <w:u w:val="single"/>
        </w:rPr>
        <w:t>readings available online</w:t>
      </w:r>
      <w:r w:rsidR="00B22233" w:rsidRPr="00E66FAF">
        <w:rPr>
          <w:rFonts w:ascii="Times New Roman" w:hAnsi="Times New Roman" w:cs="Times New Roman"/>
          <w:sz w:val="22"/>
        </w:rPr>
        <w:t>]</w:t>
      </w:r>
    </w:p>
    <w:p w14:paraId="41EBF9EB" w14:textId="00F34D38" w:rsidR="00B22233" w:rsidRPr="00B22233" w:rsidRDefault="00B22233" w:rsidP="00B22233">
      <w:pPr>
        <w:pStyle w:val="ListParagraph"/>
        <w:numPr>
          <w:ilvl w:val="0"/>
          <w:numId w:val="20"/>
        </w:numPr>
        <w:rPr>
          <w:rFonts w:ascii="Times New Roman" w:eastAsia="Times New Roman" w:hAnsi="Times New Roman" w:cs="Times New Roman"/>
          <w:sz w:val="22"/>
          <w:szCs w:val="22"/>
        </w:rPr>
      </w:pPr>
      <w:r w:rsidRPr="00B22233">
        <w:rPr>
          <w:rFonts w:ascii="Times New Roman" w:hAnsi="Times New Roman" w:cs="Times New Roman"/>
          <w:sz w:val="22"/>
          <w:szCs w:val="22"/>
        </w:rPr>
        <w:t xml:space="preserve">Marx, K. and Engels, F. </w:t>
      </w:r>
      <w:r w:rsidRPr="00B22233">
        <w:rPr>
          <w:rFonts w:ascii="Times New Roman" w:hAnsi="Times New Roman" w:cs="Times New Roman"/>
          <w:i/>
          <w:iCs/>
          <w:sz w:val="22"/>
          <w:szCs w:val="22"/>
        </w:rPr>
        <w:t xml:space="preserve">The Communist Manifesto, </w:t>
      </w:r>
      <w:r w:rsidRPr="00B22233">
        <w:rPr>
          <w:rFonts w:ascii="Times New Roman" w:hAnsi="Times New Roman" w:cs="Times New Roman"/>
          <w:sz w:val="22"/>
          <w:szCs w:val="22"/>
        </w:rPr>
        <w:t xml:space="preserve">Preamble, Chapter I, II, III.2, and III.3 </w:t>
      </w:r>
      <w:hyperlink r:id="rId8" w:history="1">
        <w:r w:rsidRPr="00B22233">
          <w:rPr>
            <w:rStyle w:val="Hyperlink"/>
            <w:rFonts w:ascii="Times New Roman" w:eastAsia="Times New Roman" w:hAnsi="Times New Roman" w:cs="Times New Roman"/>
            <w:sz w:val="22"/>
            <w:szCs w:val="22"/>
          </w:rPr>
          <w:t>https://www.marxists.org/archive/marx/works/1848/communist-manifesto/index.htm</w:t>
        </w:r>
      </w:hyperlink>
    </w:p>
    <w:p w14:paraId="267442A6" w14:textId="77777777" w:rsidR="003D7365" w:rsidRPr="003D7365" w:rsidRDefault="00B769A6" w:rsidP="003D7365">
      <w:pPr>
        <w:pStyle w:val="ListParagraph"/>
        <w:numPr>
          <w:ilvl w:val="0"/>
          <w:numId w:val="20"/>
        </w:numPr>
        <w:rPr>
          <w:rFonts w:ascii="Times New Roman" w:hAnsi="Times New Roman" w:cs="Times New Roman"/>
          <w:i/>
          <w:iCs/>
          <w:sz w:val="22"/>
        </w:rPr>
      </w:pPr>
      <w:r w:rsidRPr="00B22233">
        <w:rPr>
          <w:rFonts w:ascii="Times New Roman" w:hAnsi="Times New Roman" w:cs="Times New Roman"/>
          <w:b/>
          <w:bCs/>
          <w:i/>
          <w:iCs/>
          <w:sz w:val="22"/>
        </w:rPr>
        <w:t>Paper 3 (Rojava Background Memo</w:t>
      </w:r>
      <w:r w:rsidR="003D7ABF" w:rsidRPr="00B22233">
        <w:rPr>
          <w:rFonts w:ascii="Times New Roman" w:hAnsi="Times New Roman" w:cs="Times New Roman"/>
          <w:b/>
          <w:bCs/>
          <w:i/>
          <w:iCs/>
          <w:sz w:val="22"/>
        </w:rPr>
        <w:t>—</w:t>
      </w:r>
      <w:r w:rsidR="003D7ABF" w:rsidRPr="00B22233">
        <w:rPr>
          <w:rFonts w:ascii="Times New Roman" w:hAnsi="Times New Roman" w:cs="Times New Roman"/>
          <w:b/>
          <w:bCs/>
          <w:i/>
          <w:iCs/>
          <w:sz w:val="22"/>
          <w:u w:val="single"/>
        </w:rPr>
        <w:t>no proposal</w:t>
      </w:r>
      <w:r w:rsidR="003D7ABF" w:rsidRPr="005F1803">
        <w:rPr>
          <w:rFonts w:ascii="Times New Roman" w:hAnsi="Times New Roman" w:cs="Times New Roman"/>
          <w:b/>
          <w:bCs/>
          <w:i/>
          <w:iCs/>
          <w:sz w:val="22"/>
        </w:rPr>
        <w:t xml:space="preserve"> </w:t>
      </w:r>
      <w:r w:rsidR="003D7ABF" w:rsidRPr="00B22233">
        <w:rPr>
          <w:rFonts w:ascii="Times New Roman" w:hAnsi="Times New Roman" w:cs="Times New Roman"/>
          <w:b/>
          <w:bCs/>
          <w:i/>
          <w:iCs/>
          <w:sz w:val="22"/>
        </w:rPr>
        <w:t>for this memo</w:t>
      </w:r>
      <w:r w:rsidRPr="00B22233">
        <w:rPr>
          <w:rFonts w:ascii="Times New Roman" w:hAnsi="Times New Roman" w:cs="Times New Roman"/>
          <w:b/>
          <w:bCs/>
          <w:i/>
          <w:iCs/>
          <w:sz w:val="22"/>
        </w:rPr>
        <w:t>) due 11:59PM</w:t>
      </w:r>
    </w:p>
    <w:p w14:paraId="440E70D0" w14:textId="77777777" w:rsidR="00B652F4" w:rsidRDefault="00B652F4" w:rsidP="003D7365">
      <w:pPr>
        <w:rPr>
          <w:rFonts w:ascii="Times New Roman" w:hAnsi="Times New Roman" w:cs="Times New Roman"/>
          <w:b/>
          <w:sz w:val="22"/>
          <w:u w:val="single"/>
        </w:rPr>
      </w:pPr>
    </w:p>
    <w:p w14:paraId="03C4B9F8" w14:textId="21AE93A2" w:rsidR="00471E5F" w:rsidRPr="00B652F4" w:rsidRDefault="00AF01AB" w:rsidP="00B652F4">
      <w:pPr>
        <w:spacing w:after="100" w:line="240" w:lineRule="auto"/>
        <w:rPr>
          <w:rFonts w:ascii="Times New Roman" w:hAnsi="Times New Roman" w:cs="Times New Roman"/>
          <w:b/>
          <w:sz w:val="22"/>
          <w:u w:val="single"/>
        </w:rPr>
      </w:pPr>
      <w:r>
        <w:rPr>
          <w:rFonts w:ascii="Times New Roman" w:hAnsi="Times New Roman" w:cs="Times New Roman"/>
          <w:b/>
          <w:sz w:val="22"/>
          <w:u w:val="single"/>
        </w:rPr>
        <w:t xml:space="preserve">UNIT 7: </w:t>
      </w:r>
      <w:r w:rsidR="00B22233" w:rsidRPr="003D7365">
        <w:rPr>
          <w:rFonts w:ascii="Times New Roman" w:hAnsi="Times New Roman" w:cs="Times New Roman"/>
          <w:b/>
          <w:sz w:val="22"/>
          <w:u w:val="single"/>
        </w:rPr>
        <w:t>THE LIBERTARIAN UTOPIA</w:t>
      </w:r>
    </w:p>
    <w:p w14:paraId="7E7BAF1A" w14:textId="565E8943" w:rsidR="00B22233" w:rsidRPr="00E66FAF" w:rsidRDefault="00B81CE6" w:rsidP="00B22233">
      <w:pPr>
        <w:spacing w:line="240" w:lineRule="auto"/>
        <w:rPr>
          <w:rFonts w:ascii="Times New Roman" w:hAnsi="Times New Roman" w:cs="Times New Roman"/>
          <w:sz w:val="22"/>
        </w:rPr>
      </w:pPr>
      <w:r w:rsidRPr="00E66FAF">
        <w:rPr>
          <w:rFonts w:ascii="Times New Roman" w:hAnsi="Times New Roman" w:cs="Times New Roman"/>
          <w:b/>
          <w:bCs/>
          <w:sz w:val="22"/>
        </w:rPr>
        <w:t xml:space="preserve">WEEK 14, CLASS 24, Tuesday 4/4: </w:t>
      </w:r>
      <w:r w:rsidR="00B22233" w:rsidRPr="00E66FAF">
        <w:rPr>
          <w:rFonts w:ascii="Times New Roman" w:hAnsi="Times New Roman" w:cs="Times New Roman"/>
          <w:b/>
          <w:bCs/>
          <w:sz w:val="22"/>
        </w:rPr>
        <w:t>Who Needs Government Anyway? The Libertarian Dream</w:t>
      </w:r>
      <w:r w:rsidR="00B22233">
        <w:rPr>
          <w:rFonts w:ascii="Times New Roman" w:hAnsi="Times New Roman" w:cs="Times New Roman"/>
          <w:b/>
          <w:bCs/>
          <w:sz w:val="22"/>
        </w:rPr>
        <w:t>w</w:t>
      </w:r>
      <w:r w:rsidR="00B22233" w:rsidRPr="00E66FAF">
        <w:rPr>
          <w:rFonts w:ascii="Times New Roman" w:hAnsi="Times New Roman" w:cs="Times New Roman"/>
          <w:b/>
          <w:bCs/>
          <w:sz w:val="22"/>
        </w:rPr>
        <w:t>orld</w:t>
      </w:r>
      <w:r w:rsidR="00B22233" w:rsidRPr="00E66FAF">
        <w:rPr>
          <w:rFonts w:ascii="Times New Roman" w:hAnsi="Times New Roman" w:cs="Times New Roman"/>
          <w:sz w:val="22"/>
        </w:rPr>
        <w:t xml:space="preserve"> [</w:t>
      </w:r>
      <w:r w:rsidR="00B22233" w:rsidRPr="00E20980">
        <w:rPr>
          <w:rFonts w:ascii="Times New Roman" w:hAnsi="Times New Roman" w:cs="Times New Roman"/>
          <w:sz w:val="22"/>
          <w:u w:val="single"/>
        </w:rPr>
        <w:t xml:space="preserve">readings distributed in class / </w:t>
      </w:r>
      <w:r w:rsidR="00B22233">
        <w:rPr>
          <w:rFonts w:ascii="Times New Roman" w:hAnsi="Times New Roman" w:cs="Times New Roman"/>
          <w:sz w:val="22"/>
          <w:u w:val="single"/>
        </w:rPr>
        <w:t xml:space="preserve">available </w:t>
      </w:r>
      <w:r w:rsidR="00B22233" w:rsidRPr="00E20980">
        <w:rPr>
          <w:rFonts w:ascii="Times New Roman" w:hAnsi="Times New Roman" w:cs="Times New Roman"/>
          <w:sz w:val="22"/>
          <w:u w:val="single"/>
        </w:rPr>
        <w:t>online</w:t>
      </w:r>
      <w:r w:rsidR="00B22233" w:rsidRPr="00E66FAF">
        <w:rPr>
          <w:rFonts w:ascii="Times New Roman" w:hAnsi="Times New Roman" w:cs="Times New Roman"/>
          <w:sz w:val="22"/>
        </w:rPr>
        <w:t>]</w:t>
      </w:r>
    </w:p>
    <w:p w14:paraId="69F96337" w14:textId="77777777" w:rsidR="00B22233" w:rsidRPr="00E66FAF" w:rsidRDefault="00B22233" w:rsidP="00B22233">
      <w:pPr>
        <w:numPr>
          <w:ilvl w:val="0"/>
          <w:numId w:val="18"/>
        </w:numPr>
        <w:spacing w:line="240" w:lineRule="auto"/>
        <w:rPr>
          <w:rFonts w:ascii="Times New Roman" w:hAnsi="Times New Roman" w:cs="Times New Roman"/>
          <w:sz w:val="22"/>
        </w:rPr>
      </w:pPr>
      <w:r w:rsidRPr="00B22233">
        <w:rPr>
          <w:rFonts w:ascii="Times New Roman" w:hAnsi="Times New Roman" w:cs="Times New Roman"/>
          <w:sz w:val="22"/>
        </w:rPr>
        <w:t>Friedman, Milton</w:t>
      </w:r>
      <w:r w:rsidRPr="00E66FAF">
        <w:rPr>
          <w:rFonts w:ascii="Times New Roman" w:hAnsi="Times New Roman" w:cs="Times New Roman"/>
          <w:sz w:val="22"/>
        </w:rPr>
        <w:t xml:space="preserve">, </w:t>
      </w:r>
      <w:r w:rsidRPr="00E66FAF">
        <w:rPr>
          <w:rFonts w:ascii="Times New Roman" w:hAnsi="Times New Roman" w:cs="Times New Roman"/>
          <w:i/>
          <w:iCs/>
          <w:sz w:val="22"/>
        </w:rPr>
        <w:t>Capitalism and Freedom</w:t>
      </w:r>
      <w:r w:rsidRPr="00E66FAF">
        <w:rPr>
          <w:rFonts w:ascii="Times New Roman" w:hAnsi="Times New Roman" w:cs="Times New Roman"/>
          <w:sz w:val="22"/>
        </w:rPr>
        <w:t>, Chapter 2, “The Role of Government in a Free Society”</w:t>
      </w:r>
    </w:p>
    <w:p w14:paraId="1F602F0A" w14:textId="77777777" w:rsidR="00B22233" w:rsidRPr="00E66FAF" w:rsidRDefault="00B22233" w:rsidP="00B22233">
      <w:pPr>
        <w:numPr>
          <w:ilvl w:val="0"/>
          <w:numId w:val="18"/>
        </w:numPr>
        <w:spacing w:line="240" w:lineRule="auto"/>
        <w:rPr>
          <w:rFonts w:ascii="Times New Roman" w:hAnsi="Times New Roman" w:cs="Times New Roman"/>
          <w:sz w:val="22"/>
        </w:rPr>
      </w:pPr>
      <w:r w:rsidRPr="00E66FAF">
        <w:rPr>
          <w:rFonts w:ascii="Times New Roman" w:hAnsi="Times New Roman" w:cs="Times New Roman"/>
          <w:sz w:val="22"/>
        </w:rPr>
        <w:t xml:space="preserve">Friedman, David, </w:t>
      </w:r>
      <w:r w:rsidRPr="00E66FAF">
        <w:rPr>
          <w:rFonts w:ascii="Times New Roman" w:hAnsi="Times New Roman" w:cs="Times New Roman"/>
          <w:i/>
          <w:iCs/>
          <w:sz w:val="22"/>
        </w:rPr>
        <w:t>The Machinery of Freedom</w:t>
      </w:r>
      <w:r w:rsidRPr="00E66FAF">
        <w:rPr>
          <w:rFonts w:ascii="Times New Roman" w:hAnsi="Times New Roman" w:cs="Times New Roman"/>
          <w:sz w:val="22"/>
        </w:rPr>
        <w:t xml:space="preserve">, “Introduction” and all chapters beginning at “Anarchy is Not Chaos” and ending with “Postscript for Perfectionists” (pp. 58-85 in the PDF) </w:t>
      </w:r>
      <w:hyperlink r:id="rId9" w:history="1">
        <w:r w:rsidRPr="00E66FAF">
          <w:rPr>
            <w:rStyle w:val="Hyperlink"/>
            <w:rFonts w:ascii="Times New Roman" w:hAnsi="Times New Roman" w:cs="Times New Roman"/>
            <w:sz w:val="22"/>
          </w:rPr>
          <w:t>http://daviddfriedman.com/The_Machinery_of_Freedom_.pdf</w:t>
        </w:r>
      </w:hyperlink>
      <w:r w:rsidRPr="00E66FAF">
        <w:rPr>
          <w:rFonts w:ascii="Times New Roman" w:hAnsi="Times New Roman" w:cs="Times New Roman"/>
          <w:sz w:val="22"/>
        </w:rPr>
        <w:t xml:space="preserve"> </w:t>
      </w:r>
    </w:p>
    <w:p w14:paraId="79695824" w14:textId="77777777" w:rsidR="00B81CE6" w:rsidRPr="00E66FAF" w:rsidRDefault="00B81CE6" w:rsidP="009B6817">
      <w:pPr>
        <w:spacing w:line="240" w:lineRule="auto"/>
        <w:rPr>
          <w:rFonts w:ascii="Times New Roman" w:hAnsi="Times New Roman" w:cs="Times New Roman"/>
          <w:b/>
          <w:bCs/>
          <w:sz w:val="22"/>
          <w:u w:val="single"/>
        </w:rPr>
      </w:pPr>
    </w:p>
    <w:p w14:paraId="7920A6CF" w14:textId="1FE4DC07" w:rsidR="00B22233" w:rsidRDefault="000B2EF3" w:rsidP="00B22233">
      <w:pPr>
        <w:spacing w:line="240" w:lineRule="auto"/>
        <w:rPr>
          <w:rFonts w:ascii="Times New Roman" w:hAnsi="Times New Roman" w:cs="Times New Roman"/>
          <w:sz w:val="22"/>
        </w:rPr>
      </w:pPr>
      <w:r w:rsidRPr="00E66FAF">
        <w:rPr>
          <w:rFonts w:ascii="Times New Roman" w:hAnsi="Times New Roman" w:cs="Times New Roman"/>
          <w:b/>
          <w:bCs/>
          <w:sz w:val="22"/>
        </w:rPr>
        <w:t xml:space="preserve">WEEK </w:t>
      </w:r>
      <w:r w:rsidR="00B81CE6" w:rsidRPr="00E66FAF">
        <w:rPr>
          <w:rFonts w:ascii="Times New Roman" w:hAnsi="Times New Roman" w:cs="Times New Roman"/>
          <w:b/>
          <w:bCs/>
          <w:sz w:val="22"/>
        </w:rPr>
        <w:t>14</w:t>
      </w:r>
      <w:r w:rsidRPr="00E66FAF">
        <w:rPr>
          <w:rFonts w:ascii="Times New Roman" w:hAnsi="Times New Roman" w:cs="Times New Roman"/>
          <w:b/>
          <w:bCs/>
          <w:sz w:val="22"/>
        </w:rPr>
        <w:t xml:space="preserve">, CLASS </w:t>
      </w:r>
      <w:r w:rsidR="00B81CE6" w:rsidRPr="00E66FAF">
        <w:rPr>
          <w:rFonts w:ascii="Times New Roman" w:hAnsi="Times New Roman" w:cs="Times New Roman"/>
          <w:b/>
          <w:bCs/>
          <w:sz w:val="22"/>
        </w:rPr>
        <w:t>25</w:t>
      </w:r>
      <w:r w:rsidRPr="00E66FAF">
        <w:rPr>
          <w:rFonts w:ascii="Times New Roman" w:hAnsi="Times New Roman" w:cs="Times New Roman"/>
          <w:b/>
          <w:bCs/>
          <w:sz w:val="22"/>
        </w:rPr>
        <w:t xml:space="preserve">, Thursday </w:t>
      </w:r>
      <w:r w:rsidR="00B81CE6" w:rsidRPr="00E66FAF">
        <w:rPr>
          <w:rFonts w:ascii="Times New Roman" w:hAnsi="Times New Roman" w:cs="Times New Roman"/>
          <w:b/>
          <w:bCs/>
          <w:sz w:val="22"/>
        </w:rPr>
        <w:t>4/6</w:t>
      </w:r>
      <w:r w:rsidRPr="00E66FAF">
        <w:rPr>
          <w:rFonts w:ascii="Times New Roman" w:hAnsi="Times New Roman" w:cs="Times New Roman"/>
          <w:b/>
          <w:bCs/>
          <w:sz w:val="22"/>
        </w:rPr>
        <w:t xml:space="preserve">: </w:t>
      </w:r>
      <w:r w:rsidR="00B22233" w:rsidRPr="00E66FAF">
        <w:rPr>
          <w:rFonts w:ascii="Times New Roman" w:hAnsi="Times New Roman" w:cs="Times New Roman"/>
          <w:b/>
          <w:bCs/>
          <w:sz w:val="22"/>
        </w:rPr>
        <w:t>The Libertarian Dream</w:t>
      </w:r>
      <w:r w:rsidR="00B22233">
        <w:rPr>
          <w:rFonts w:ascii="Times New Roman" w:hAnsi="Times New Roman" w:cs="Times New Roman"/>
          <w:b/>
          <w:bCs/>
          <w:sz w:val="22"/>
        </w:rPr>
        <w:t>w</w:t>
      </w:r>
      <w:r w:rsidR="00B22233" w:rsidRPr="00E66FAF">
        <w:rPr>
          <w:rFonts w:ascii="Times New Roman" w:hAnsi="Times New Roman" w:cs="Times New Roman"/>
          <w:b/>
          <w:bCs/>
          <w:sz w:val="22"/>
        </w:rPr>
        <w:t>orld, cont</w:t>
      </w:r>
      <w:r w:rsidR="00E472E4">
        <w:rPr>
          <w:rFonts w:ascii="Times New Roman" w:hAnsi="Times New Roman" w:cs="Times New Roman"/>
          <w:b/>
          <w:bCs/>
          <w:sz w:val="22"/>
        </w:rPr>
        <w:t>inued</w:t>
      </w:r>
    </w:p>
    <w:p w14:paraId="2559AAE4" w14:textId="76852BFC" w:rsidR="00B22233" w:rsidRPr="00B22233" w:rsidRDefault="00B22233" w:rsidP="00B22233">
      <w:pPr>
        <w:numPr>
          <w:ilvl w:val="0"/>
          <w:numId w:val="18"/>
        </w:numPr>
        <w:spacing w:line="240" w:lineRule="auto"/>
        <w:rPr>
          <w:rFonts w:ascii="Times New Roman" w:hAnsi="Times New Roman" w:cs="Times New Roman"/>
          <w:i/>
          <w:iCs/>
          <w:sz w:val="22"/>
        </w:rPr>
      </w:pPr>
      <w:proofErr w:type="spellStart"/>
      <w:r w:rsidRPr="00E66FAF">
        <w:rPr>
          <w:rFonts w:ascii="Times New Roman" w:hAnsi="Times New Roman" w:cs="Times New Roman"/>
          <w:sz w:val="22"/>
        </w:rPr>
        <w:t>Hongoltz-Hetling</w:t>
      </w:r>
      <w:proofErr w:type="spellEnd"/>
      <w:r w:rsidRPr="00E66FAF">
        <w:rPr>
          <w:rFonts w:ascii="Times New Roman" w:hAnsi="Times New Roman" w:cs="Times New Roman"/>
          <w:sz w:val="22"/>
        </w:rPr>
        <w:t>,</w:t>
      </w:r>
      <w:r w:rsidR="00CF20D4">
        <w:rPr>
          <w:rFonts w:ascii="Times New Roman" w:hAnsi="Times New Roman" w:cs="Times New Roman"/>
          <w:sz w:val="22"/>
        </w:rPr>
        <w:t xml:space="preserve"> </w:t>
      </w:r>
      <w:r w:rsidRPr="00E66FAF">
        <w:rPr>
          <w:rFonts w:ascii="Times New Roman" w:hAnsi="Times New Roman" w:cs="Times New Roman"/>
          <w:sz w:val="22"/>
        </w:rPr>
        <w:t xml:space="preserve">Matthew, </w:t>
      </w:r>
      <w:r w:rsidRPr="00E66FAF">
        <w:rPr>
          <w:rFonts w:ascii="Times New Roman" w:hAnsi="Times New Roman" w:cs="Times New Roman"/>
          <w:i/>
          <w:iCs/>
          <w:sz w:val="22"/>
        </w:rPr>
        <w:t>A Libertarian Walks into a Bear: The Utopian Plot to Liberate an American Town (And Some Bears)</w:t>
      </w:r>
      <w:r w:rsidRPr="00E66FAF">
        <w:rPr>
          <w:rFonts w:ascii="Times New Roman" w:hAnsi="Times New Roman" w:cs="Times New Roman"/>
          <w:sz w:val="22"/>
        </w:rPr>
        <w:t>, pp. 23- 41; pp. 49- 61; pp. 69- 74; pp. 91-102; pp. 116-119; pp. 137-143; pp. 217-224; pp. 231-236</w:t>
      </w:r>
    </w:p>
    <w:p w14:paraId="36038C38" w14:textId="7A663CD3" w:rsidR="00B769A6" w:rsidRPr="00E66FAF" w:rsidRDefault="006E5AB4" w:rsidP="009B6817">
      <w:pPr>
        <w:numPr>
          <w:ilvl w:val="0"/>
          <w:numId w:val="18"/>
        </w:numPr>
        <w:spacing w:line="240" w:lineRule="auto"/>
        <w:rPr>
          <w:rFonts w:ascii="Times New Roman" w:hAnsi="Times New Roman" w:cs="Times New Roman"/>
          <w:sz w:val="22"/>
        </w:rPr>
      </w:pPr>
      <w:r w:rsidRPr="00E66FAF">
        <w:rPr>
          <w:rFonts w:ascii="Times New Roman" w:hAnsi="Times New Roman" w:cs="Times New Roman"/>
          <w:b/>
          <w:bCs/>
          <w:i/>
          <w:iCs/>
          <w:sz w:val="22"/>
        </w:rPr>
        <w:t>Group Strategy Memo Proposal due 11:59PM</w:t>
      </w:r>
    </w:p>
    <w:p w14:paraId="29A26396" w14:textId="77777777" w:rsidR="00196D6A" w:rsidRPr="00E66FAF" w:rsidRDefault="00196D6A" w:rsidP="009B6817">
      <w:pPr>
        <w:spacing w:line="240" w:lineRule="auto"/>
        <w:rPr>
          <w:rFonts w:ascii="Times New Roman" w:hAnsi="Times New Roman" w:cs="Times New Roman"/>
          <w:sz w:val="22"/>
        </w:rPr>
      </w:pPr>
    </w:p>
    <w:p w14:paraId="0293D342" w14:textId="76B1E7C0" w:rsidR="002948A4" w:rsidRPr="00AF01AB" w:rsidRDefault="00AF01AB" w:rsidP="00AF01AB">
      <w:pPr>
        <w:spacing w:after="100" w:line="240" w:lineRule="auto"/>
        <w:rPr>
          <w:rFonts w:ascii="Times New Roman" w:hAnsi="Times New Roman" w:cs="Times New Roman"/>
          <w:b/>
          <w:sz w:val="22"/>
          <w:u w:val="single"/>
        </w:rPr>
      </w:pPr>
      <w:r>
        <w:rPr>
          <w:rFonts w:ascii="Times New Roman" w:hAnsi="Times New Roman" w:cs="Times New Roman"/>
          <w:b/>
          <w:sz w:val="22"/>
          <w:u w:val="single"/>
        </w:rPr>
        <w:t xml:space="preserve">UNIT 8: </w:t>
      </w:r>
      <w:r w:rsidR="002948A4">
        <w:rPr>
          <w:rFonts w:ascii="Times New Roman" w:hAnsi="Times New Roman" w:cs="Times New Roman"/>
          <w:b/>
          <w:sz w:val="22"/>
          <w:u w:val="single"/>
        </w:rPr>
        <w:t>TECH UTOPIANISM</w:t>
      </w:r>
    </w:p>
    <w:p w14:paraId="55D32E8F" w14:textId="7C1C427F" w:rsidR="00196D6A" w:rsidRPr="00E66FAF" w:rsidRDefault="000B2EF3" w:rsidP="009B6817">
      <w:pPr>
        <w:spacing w:line="240" w:lineRule="auto"/>
        <w:rPr>
          <w:rFonts w:ascii="Times New Roman" w:hAnsi="Times New Roman" w:cs="Times New Roman"/>
          <w:b/>
          <w:bCs/>
          <w:sz w:val="22"/>
        </w:rPr>
      </w:pPr>
      <w:r w:rsidRPr="00E66FAF">
        <w:rPr>
          <w:rFonts w:ascii="Times New Roman" w:hAnsi="Times New Roman" w:cs="Times New Roman"/>
          <w:b/>
          <w:bCs/>
          <w:sz w:val="22"/>
        </w:rPr>
        <w:t xml:space="preserve">WEEK </w:t>
      </w:r>
      <w:r w:rsidR="00337BBA" w:rsidRPr="00E66FAF">
        <w:rPr>
          <w:rFonts w:ascii="Times New Roman" w:hAnsi="Times New Roman" w:cs="Times New Roman"/>
          <w:b/>
          <w:bCs/>
          <w:sz w:val="22"/>
        </w:rPr>
        <w:t>15</w:t>
      </w:r>
      <w:r w:rsidRPr="00E66FAF">
        <w:rPr>
          <w:rFonts w:ascii="Times New Roman" w:hAnsi="Times New Roman" w:cs="Times New Roman"/>
          <w:b/>
          <w:bCs/>
          <w:sz w:val="22"/>
        </w:rPr>
        <w:t xml:space="preserve">, CLASS </w:t>
      </w:r>
      <w:r w:rsidR="00337BBA" w:rsidRPr="00E66FAF">
        <w:rPr>
          <w:rFonts w:ascii="Times New Roman" w:hAnsi="Times New Roman" w:cs="Times New Roman"/>
          <w:b/>
          <w:bCs/>
          <w:sz w:val="22"/>
        </w:rPr>
        <w:t>26</w:t>
      </w:r>
      <w:r w:rsidRPr="00E66FAF">
        <w:rPr>
          <w:rFonts w:ascii="Times New Roman" w:hAnsi="Times New Roman" w:cs="Times New Roman"/>
          <w:b/>
          <w:bCs/>
          <w:sz w:val="22"/>
        </w:rPr>
        <w:t xml:space="preserve">, </w:t>
      </w:r>
      <w:r w:rsidR="00F77ED8" w:rsidRPr="00E66FAF">
        <w:rPr>
          <w:rFonts w:ascii="Times New Roman" w:hAnsi="Times New Roman" w:cs="Times New Roman"/>
          <w:b/>
          <w:bCs/>
          <w:sz w:val="22"/>
        </w:rPr>
        <w:t>Tuesday</w:t>
      </w:r>
      <w:r w:rsidRPr="00E66FAF">
        <w:rPr>
          <w:rFonts w:ascii="Times New Roman" w:hAnsi="Times New Roman" w:cs="Times New Roman"/>
          <w:b/>
          <w:bCs/>
          <w:sz w:val="22"/>
        </w:rPr>
        <w:t xml:space="preserve"> </w:t>
      </w:r>
      <w:r w:rsidR="00F77ED8" w:rsidRPr="00E66FAF">
        <w:rPr>
          <w:rFonts w:ascii="Times New Roman" w:hAnsi="Times New Roman" w:cs="Times New Roman"/>
          <w:b/>
          <w:bCs/>
          <w:sz w:val="22"/>
        </w:rPr>
        <w:t>4/11</w:t>
      </w:r>
      <w:r w:rsidRPr="00E66FAF">
        <w:rPr>
          <w:rFonts w:ascii="Times New Roman" w:hAnsi="Times New Roman" w:cs="Times New Roman"/>
          <w:b/>
          <w:bCs/>
          <w:sz w:val="22"/>
        </w:rPr>
        <w:t>:</w:t>
      </w:r>
      <w:r w:rsidR="00B22233">
        <w:rPr>
          <w:rFonts w:ascii="Times New Roman" w:hAnsi="Times New Roman" w:cs="Times New Roman"/>
          <w:b/>
          <w:bCs/>
          <w:sz w:val="22"/>
        </w:rPr>
        <w:t xml:space="preserve"> </w:t>
      </w:r>
      <w:r w:rsidR="00B81CE6" w:rsidRPr="00E66FAF">
        <w:rPr>
          <w:rFonts w:ascii="Times New Roman" w:hAnsi="Times New Roman" w:cs="Times New Roman"/>
          <w:b/>
          <w:bCs/>
          <w:sz w:val="22"/>
        </w:rPr>
        <w:t>Tech-Utopianis</w:t>
      </w:r>
      <w:r w:rsidR="00337BBA" w:rsidRPr="00E66FAF">
        <w:rPr>
          <w:rFonts w:ascii="Times New Roman" w:hAnsi="Times New Roman" w:cs="Times New Roman"/>
          <w:b/>
          <w:bCs/>
          <w:sz w:val="22"/>
        </w:rPr>
        <w:t>m</w:t>
      </w:r>
      <w:r w:rsidR="00196D6A" w:rsidRPr="00E66FAF">
        <w:rPr>
          <w:rFonts w:ascii="Times New Roman" w:hAnsi="Times New Roman" w:cs="Times New Roman"/>
          <w:sz w:val="22"/>
        </w:rPr>
        <w:t xml:space="preserve"> [</w:t>
      </w:r>
      <w:r w:rsidR="00196D6A" w:rsidRPr="00E66FAF">
        <w:rPr>
          <w:rFonts w:ascii="Times New Roman" w:hAnsi="Times New Roman" w:cs="Times New Roman"/>
          <w:sz w:val="22"/>
          <w:u w:val="single"/>
        </w:rPr>
        <w:t xml:space="preserve">readings </w:t>
      </w:r>
      <w:r w:rsidR="00EF7FB6" w:rsidRPr="00E66FAF">
        <w:rPr>
          <w:rFonts w:ascii="Times New Roman" w:hAnsi="Times New Roman" w:cs="Times New Roman"/>
          <w:sz w:val="22"/>
          <w:u w:val="single"/>
        </w:rPr>
        <w:t>distributed in class</w:t>
      </w:r>
      <w:r w:rsidR="00196D6A" w:rsidRPr="00E66FAF">
        <w:rPr>
          <w:rFonts w:ascii="Times New Roman" w:hAnsi="Times New Roman" w:cs="Times New Roman"/>
          <w:sz w:val="22"/>
        </w:rPr>
        <w:t>]</w:t>
      </w:r>
    </w:p>
    <w:p w14:paraId="0ADF2077" w14:textId="1C7BC8BC" w:rsidR="00B22233" w:rsidRPr="00B22233" w:rsidRDefault="00B22233" w:rsidP="009B6817">
      <w:pPr>
        <w:numPr>
          <w:ilvl w:val="0"/>
          <w:numId w:val="18"/>
        </w:numPr>
        <w:spacing w:line="240" w:lineRule="auto"/>
        <w:rPr>
          <w:rFonts w:ascii="Times New Roman" w:hAnsi="Times New Roman" w:cs="Times New Roman"/>
          <w:i/>
          <w:iCs/>
          <w:sz w:val="22"/>
        </w:rPr>
      </w:pPr>
      <w:r>
        <w:rPr>
          <w:rFonts w:ascii="Times New Roman" w:hAnsi="Times New Roman" w:cs="Times New Roman"/>
          <w:sz w:val="22"/>
        </w:rPr>
        <w:t xml:space="preserve">Dickel, et al, “The Logic of Digital Utopianism,” </w:t>
      </w:r>
      <w:proofErr w:type="spellStart"/>
      <w:r>
        <w:rPr>
          <w:rFonts w:ascii="Times New Roman" w:hAnsi="Times New Roman" w:cs="Times New Roman"/>
          <w:i/>
          <w:iCs/>
          <w:sz w:val="22"/>
        </w:rPr>
        <w:t>Nanoethics</w:t>
      </w:r>
      <w:proofErr w:type="spellEnd"/>
      <w:r>
        <w:rPr>
          <w:rFonts w:ascii="Times New Roman" w:hAnsi="Times New Roman" w:cs="Times New Roman"/>
          <w:sz w:val="22"/>
        </w:rPr>
        <w:t>, Vol. 11, 2017, pp. 47-58</w:t>
      </w:r>
    </w:p>
    <w:p w14:paraId="33A9E667" w14:textId="77777777" w:rsidR="00B22233" w:rsidRPr="00E66FAF" w:rsidRDefault="00B22233" w:rsidP="00B22233">
      <w:pPr>
        <w:numPr>
          <w:ilvl w:val="0"/>
          <w:numId w:val="18"/>
        </w:numPr>
        <w:spacing w:line="240" w:lineRule="auto"/>
        <w:rPr>
          <w:rFonts w:ascii="Times New Roman" w:hAnsi="Times New Roman" w:cs="Times New Roman"/>
          <w:i/>
          <w:iCs/>
          <w:sz w:val="22"/>
        </w:rPr>
      </w:pPr>
      <w:proofErr w:type="spellStart"/>
      <w:r w:rsidRPr="00E66FAF">
        <w:rPr>
          <w:rFonts w:ascii="Times New Roman" w:hAnsi="Times New Roman" w:cs="Times New Roman"/>
          <w:sz w:val="22"/>
        </w:rPr>
        <w:t>Klaffke</w:t>
      </w:r>
      <w:proofErr w:type="spellEnd"/>
      <w:r w:rsidRPr="00E66FAF">
        <w:rPr>
          <w:rFonts w:ascii="Times New Roman" w:hAnsi="Times New Roman" w:cs="Times New Roman"/>
          <w:sz w:val="22"/>
        </w:rPr>
        <w:t xml:space="preserve">, Thomas, “Technological Utopianism in Silicon Valley,” </w:t>
      </w:r>
      <w:r w:rsidRPr="00E66FAF">
        <w:rPr>
          <w:rFonts w:ascii="Times New Roman" w:hAnsi="Times New Roman" w:cs="Times New Roman"/>
          <w:i/>
          <w:iCs/>
          <w:sz w:val="22"/>
        </w:rPr>
        <w:t>Medium</w:t>
      </w:r>
      <w:r w:rsidRPr="00E66FAF">
        <w:rPr>
          <w:rFonts w:ascii="Times New Roman" w:hAnsi="Times New Roman" w:cs="Times New Roman"/>
          <w:sz w:val="22"/>
        </w:rPr>
        <w:t>, September 3, 2015, pp. 1-14.</w:t>
      </w:r>
    </w:p>
    <w:p w14:paraId="53D08CCB" w14:textId="5B40E3B9" w:rsidR="00B22233" w:rsidRPr="00B22233" w:rsidRDefault="00B22233" w:rsidP="009B6817">
      <w:pPr>
        <w:numPr>
          <w:ilvl w:val="0"/>
          <w:numId w:val="18"/>
        </w:numPr>
        <w:spacing w:line="240" w:lineRule="auto"/>
        <w:rPr>
          <w:rFonts w:ascii="Times New Roman" w:hAnsi="Times New Roman" w:cs="Times New Roman"/>
          <w:i/>
          <w:iCs/>
          <w:sz w:val="22"/>
        </w:rPr>
      </w:pPr>
      <w:proofErr w:type="spellStart"/>
      <w:r>
        <w:rPr>
          <w:rFonts w:ascii="Times New Roman" w:hAnsi="Times New Roman" w:cs="Times New Roman"/>
          <w:sz w:val="22"/>
        </w:rPr>
        <w:t>Kozinets</w:t>
      </w:r>
      <w:proofErr w:type="spellEnd"/>
      <w:r>
        <w:rPr>
          <w:rFonts w:ascii="Times New Roman" w:hAnsi="Times New Roman" w:cs="Times New Roman"/>
          <w:sz w:val="22"/>
        </w:rPr>
        <w:t xml:space="preserve">, R., “YouTube utopianism: Social media profanation and the clicktivism of capitalist critique,” </w:t>
      </w:r>
      <w:r>
        <w:rPr>
          <w:rFonts w:ascii="Times New Roman" w:hAnsi="Times New Roman" w:cs="Times New Roman"/>
          <w:i/>
          <w:iCs/>
          <w:sz w:val="22"/>
        </w:rPr>
        <w:t>Journal of Business Research</w:t>
      </w:r>
      <w:r>
        <w:rPr>
          <w:rFonts w:ascii="Times New Roman" w:hAnsi="Times New Roman" w:cs="Times New Roman"/>
          <w:sz w:val="22"/>
        </w:rPr>
        <w:t>, Vol. 98, 2019, pp. 65-81</w:t>
      </w:r>
      <w:r w:rsidR="00A975EF">
        <w:rPr>
          <w:rFonts w:ascii="Times New Roman" w:hAnsi="Times New Roman" w:cs="Times New Roman"/>
          <w:sz w:val="22"/>
        </w:rPr>
        <w:t xml:space="preserve">, </w:t>
      </w:r>
      <w:r w:rsidR="00A975EF" w:rsidRPr="00A975EF">
        <w:rPr>
          <w:rFonts w:ascii="Times New Roman" w:hAnsi="Times New Roman" w:cs="Times New Roman"/>
          <w:i/>
          <w:iCs/>
          <w:sz w:val="22"/>
          <w:u w:val="single"/>
        </w:rPr>
        <w:t>skip Section 3 on Methods</w:t>
      </w:r>
      <w:r w:rsidR="00A975EF">
        <w:rPr>
          <w:rFonts w:ascii="Times New Roman" w:hAnsi="Times New Roman" w:cs="Times New Roman"/>
          <w:sz w:val="22"/>
        </w:rPr>
        <w:t>.</w:t>
      </w:r>
    </w:p>
    <w:p w14:paraId="5E315689" w14:textId="3989FCE3" w:rsidR="00807B1A" w:rsidRPr="00ED79FD" w:rsidRDefault="00EF7FB6" w:rsidP="009B6817">
      <w:pPr>
        <w:numPr>
          <w:ilvl w:val="0"/>
          <w:numId w:val="18"/>
        </w:numPr>
        <w:spacing w:line="240" w:lineRule="auto"/>
        <w:rPr>
          <w:rFonts w:ascii="Times New Roman" w:hAnsi="Times New Roman" w:cs="Times New Roman"/>
          <w:i/>
          <w:iCs/>
          <w:sz w:val="22"/>
        </w:rPr>
      </w:pPr>
      <w:r w:rsidRPr="00E66FAF">
        <w:rPr>
          <w:rFonts w:ascii="Times New Roman" w:hAnsi="Times New Roman" w:cs="Times New Roman"/>
          <w:sz w:val="22"/>
        </w:rPr>
        <w:t xml:space="preserve">Marantz, Andrew, “The Dark Side of Techno-Utopianism,” </w:t>
      </w:r>
      <w:r w:rsidRPr="00E66FAF">
        <w:rPr>
          <w:rFonts w:ascii="Times New Roman" w:hAnsi="Times New Roman" w:cs="Times New Roman"/>
          <w:i/>
          <w:iCs/>
          <w:sz w:val="22"/>
        </w:rPr>
        <w:t>New Yorker</w:t>
      </w:r>
      <w:r w:rsidRPr="00E66FAF">
        <w:rPr>
          <w:rFonts w:ascii="Times New Roman" w:hAnsi="Times New Roman" w:cs="Times New Roman"/>
          <w:sz w:val="22"/>
        </w:rPr>
        <w:t>, September 19, 2019, pp. 1-9.</w:t>
      </w:r>
    </w:p>
    <w:p w14:paraId="7DB775B1" w14:textId="6459454D" w:rsidR="00ED79FD" w:rsidRPr="00E66FAF" w:rsidRDefault="00ED79FD" w:rsidP="009B6817">
      <w:pPr>
        <w:numPr>
          <w:ilvl w:val="0"/>
          <w:numId w:val="18"/>
        </w:numPr>
        <w:spacing w:line="240" w:lineRule="auto"/>
        <w:rPr>
          <w:rFonts w:ascii="Times New Roman" w:hAnsi="Times New Roman" w:cs="Times New Roman"/>
          <w:i/>
          <w:iCs/>
          <w:sz w:val="22"/>
        </w:rPr>
      </w:pPr>
      <w:r>
        <w:rPr>
          <w:rFonts w:ascii="Times New Roman" w:hAnsi="Times New Roman" w:cs="Times New Roman"/>
          <w:sz w:val="22"/>
        </w:rPr>
        <w:t xml:space="preserve">Lynn, Barry, “America Can Still Achieve Its Techno-Utopian Dream,” </w:t>
      </w:r>
      <w:r>
        <w:rPr>
          <w:rFonts w:ascii="Times New Roman" w:hAnsi="Times New Roman" w:cs="Times New Roman"/>
          <w:i/>
          <w:iCs/>
          <w:sz w:val="22"/>
        </w:rPr>
        <w:t>Wired</w:t>
      </w:r>
      <w:r>
        <w:rPr>
          <w:rFonts w:ascii="Times New Roman" w:hAnsi="Times New Roman" w:cs="Times New Roman"/>
          <w:sz w:val="22"/>
        </w:rPr>
        <w:t>, Sept. 29, 2020, pp. 1-4</w:t>
      </w:r>
    </w:p>
    <w:p w14:paraId="42E0284C" w14:textId="77777777" w:rsidR="00B652F4" w:rsidRPr="00B22233" w:rsidRDefault="00B652F4" w:rsidP="00B652F4">
      <w:pPr>
        <w:pStyle w:val="ListParagraph"/>
        <w:numPr>
          <w:ilvl w:val="0"/>
          <w:numId w:val="18"/>
        </w:numPr>
        <w:rPr>
          <w:rFonts w:ascii="Times New Roman" w:hAnsi="Times New Roman" w:cs="Times New Roman"/>
          <w:sz w:val="22"/>
        </w:rPr>
      </w:pPr>
      <w:r w:rsidRPr="00B22233">
        <w:rPr>
          <w:rFonts w:ascii="Times New Roman" w:hAnsi="Times New Roman" w:cs="Times New Roman"/>
          <w:b/>
          <w:bCs/>
          <w:i/>
          <w:iCs/>
          <w:sz w:val="22"/>
        </w:rPr>
        <w:t>Paper 1 or 2 revision due 11:59PM (optional)</w:t>
      </w:r>
    </w:p>
    <w:p w14:paraId="2B249D99" w14:textId="77777777" w:rsidR="00196D6A" w:rsidRPr="00E66FAF" w:rsidRDefault="00196D6A" w:rsidP="009B6817">
      <w:pPr>
        <w:spacing w:line="240" w:lineRule="auto"/>
        <w:rPr>
          <w:rFonts w:ascii="Times New Roman" w:hAnsi="Times New Roman" w:cs="Times New Roman"/>
          <w:sz w:val="22"/>
        </w:rPr>
      </w:pPr>
    </w:p>
    <w:p w14:paraId="0C76CD9B" w14:textId="7988BCF9" w:rsidR="00AF01AB" w:rsidRPr="00AF01AB" w:rsidRDefault="00AF01AB" w:rsidP="00AF01AB">
      <w:pPr>
        <w:spacing w:after="100" w:line="240" w:lineRule="auto"/>
        <w:rPr>
          <w:rFonts w:ascii="Times New Roman" w:hAnsi="Times New Roman" w:cs="Times New Roman"/>
          <w:b/>
          <w:sz w:val="22"/>
          <w:u w:val="single"/>
        </w:rPr>
      </w:pPr>
      <w:r>
        <w:rPr>
          <w:rFonts w:ascii="Times New Roman" w:hAnsi="Times New Roman" w:cs="Times New Roman"/>
          <w:b/>
          <w:sz w:val="22"/>
          <w:u w:val="single"/>
        </w:rPr>
        <w:t>UNIT 9: FINAL PROJECTS</w:t>
      </w:r>
    </w:p>
    <w:p w14:paraId="6AB8DE9F" w14:textId="30E0EBB6" w:rsidR="00196D6A" w:rsidRPr="00E66FAF" w:rsidRDefault="00F77ED8" w:rsidP="009B6817">
      <w:pPr>
        <w:spacing w:line="240" w:lineRule="auto"/>
        <w:rPr>
          <w:rFonts w:ascii="Times New Roman" w:hAnsi="Times New Roman" w:cs="Times New Roman"/>
          <w:sz w:val="22"/>
          <w:u w:val="single"/>
        </w:rPr>
      </w:pPr>
      <w:r w:rsidRPr="00E66FAF">
        <w:rPr>
          <w:rFonts w:ascii="Times New Roman" w:hAnsi="Times New Roman" w:cs="Times New Roman"/>
          <w:b/>
          <w:bCs/>
          <w:sz w:val="22"/>
        </w:rPr>
        <w:t>WEEK 15, CLASS 27, Thursday 4/13: FINAL PRESENTATIONS</w:t>
      </w:r>
    </w:p>
    <w:p w14:paraId="2C76C1C7" w14:textId="7FDA187E" w:rsidR="00B652F4" w:rsidRPr="00B22233" w:rsidRDefault="00B652F4" w:rsidP="00B652F4">
      <w:pPr>
        <w:pStyle w:val="ListParagraph"/>
        <w:numPr>
          <w:ilvl w:val="0"/>
          <w:numId w:val="35"/>
        </w:numPr>
        <w:rPr>
          <w:rFonts w:ascii="Times New Roman" w:hAnsi="Times New Roman" w:cs="Times New Roman"/>
          <w:sz w:val="22"/>
        </w:rPr>
      </w:pPr>
      <w:r>
        <w:rPr>
          <w:rFonts w:ascii="Times New Roman" w:hAnsi="Times New Roman" w:cs="Times New Roman"/>
          <w:b/>
          <w:bCs/>
          <w:i/>
          <w:iCs/>
          <w:sz w:val="22"/>
        </w:rPr>
        <w:t>Slides / materials</w:t>
      </w:r>
      <w:r w:rsidRPr="00B22233">
        <w:rPr>
          <w:rFonts w:ascii="Times New Roman" w:hAnsi="Times New Roman" w:cs="Times New Roman"/>
          <w:b/>
          <w:bCs/>
          <w:i/>
          <w:iCs/>
          <w:sz w:val="22"/>
        </w:rPr>
        <w:t xml:space="preserve"> due 11:59PM</w:t>
      </w:r>
      <w:r>
        <w:rPr>
          <w:rFonts w:ascii="Times New Roman" w:hAnsi="Times New Roman" w:cs="Times New Roman"/>
          <w:b/>
          <w:bCs/>
          <w:i/>
          <w:iCs/>
          <w:sz w:val="22"/>
        </w:rPr>
        <w:t xml:space="preserve"> </w:t>
      </w:r>
      <w:r w:rsidRPr="00B652F4">
        <w:rPr>
          <w:rFonts w:ascii="Times New Roman" w:hAnsi="Times New Roman" w:cs="Times New Roman"/>
          <w:b/>
          <w:bCs/>
          <w:i/>
          <w:iCs/>
          <w:sz w:val="22"/>
          <w:u w:val="single"/>
        </w:rPr>
        <w:t>the day before class</w:t>
      </w:r>
      <w:r>
        <w:rPr>
          <w:rFonts w:ascii="Times New Roman" w:hAnsi="Times New Roman" w:cs="Times New Roman"/>
          <w:b/>
          <w:bCs/>
          <w:i/>
          <w:iCs/>
          <w:sz w:val="22"/>
          <w:u w:val="single"/>
        </w:rPr>
        <w:t xml:space="preserve"> (4/12)</w:t>
      </w:r>
    </w:p>
    <w:p w14:paraId="40513799" w14:textId="06CEB4F0" w:rsidR="00F77ED8" w:rsidRPr="00E66FAF" w:rsidRDefault="00F77ED8" w:rsidP="009B6817">
      <w:pPr>
        <w:spacing w:line="240" w:lineRule="auto"/>
        <w:rPr>
          <w:rFonts w:ascii="Times New Roman" w:hAnsi="Times New Roman" w:cs="Times New Roman"/>
          <w:sz w:val="22"/>
          <w:u w:val="single"/>
        </w:rPr>
      </w:pPr>
    </w:p>
    <w:p w14:paraId="13898B76" w14:textId="041B4309" w:rsidR="00B652F4" w:rsidRPr="00B652F4" w:rsidRDefault="00F77ED8" w:rsidP="00B652F4">
      <w:pPr>
        <w:rPr>
          <w:rFonts w:ascii="Times New Roman" w:hAnsi="Times New Roman" w:cs="Times New Roman"/>
          <w:b/>
          <w:bCs/>
          <w:i/>
          <w:iCs/>
          <w:sz w:val="22"/>
        </w:rPr>
      </w:pPr>
      <w:r w:rsidRPr="00B652F4">
        <w:rPr>
          <w:rFonts w:ascii="Times New Roman" w:hAnsi="Times New Roman" w:cs="Times New Roman"/>
          <w:b/>
          <w:bCs/>
          <w:sz w:val="22"/>
        </w:rPr>
        <w:t>WEEK 15, CLASS 28, Tuesday 4/18: FINAL PRESENTATIONS</w:t>
      </w:r>
    </w:p>
    <w:p w14:paraId="13890FD0" w14:textId="31AD1D18" w:rsidR="00B652F4" w:rsidRPr="00B652F4" w:rsidRDefault="00B652F4" w:rsidP="00B652F4">
      <w:pPr>
        <w:pStyle w:val="ListParagraph"/>
        <w:numPr>
          <w:ilvl w:val="0"/>
          <w:numId w:val="35"/>
        </w:numPr>
        <w:rPr>
          <w:rFonts w:ascii="Times New Roman" w:hAnsi="Times New Roman" w:cs="Times New Roman"/>
          <w:sz w:val="22"/>
        </w:rPr>
      </w:pPr>
      <w:r w:rsidRPr="00B652F4">
        <w:rPr>
          <w:rFonts w:ascii="Times New Roman" w:hAnsi="Times New Roman" w:cs="Times New Roman"/>
          <w:b/>
          <w:bCs/>
          <w:i/>
          <w:iCs/>
          <w:sz w:val="22"/>
        </w:rPr>
        <w:t xml:space="preserve">Slides / materials due 11:59PM </w:t>
      </w:r>
      <w:r w:rsidRPr="00B652F4">
        <w:rPr>
          <w:rFonts w:ascii="Times New Roman" w:hAnsi="Times New Roman" w:cs="Times New Roman"/>
          <w:b/>
          <w:bCs/>
          <w:i/>
          <w:iCs/>
          <w:sz w:val="22"/>
          <w:u w:val="single"/>
        </w:rPr>
        <w:t>the day before class</w:t>
      </w:r>
      <w:r>
        <w:rPr>
          <w:rFonts w:ascii="Times New Roman" w:hAnsi="Times New Roman" w:cs="Times New Roman"/>
          <w:b/>
          <w:bCs/>
          <w:i/>
          <w:iCs/>
          <w:sz w:val="22"/>
          <w:u w:val="single"/>
        </w:rPr>
        <w:t xml:space="preserve"> (4/17)</w:t>
      </w:r>
    </w:p>
    <w:p w14:paraId="4300122F" w14:textId="0C3054F7" w:rsidR="00F77ED8" w:rsidRPr="00E66FAF" w:rsidRDefault="00F77ED8" w:rsidP="009B6817">
      <w:pPr>
        <w:spacing w:line="240" w:lineRule="auto"/>
        <w:rPr>
          <w:rFonts w:ascii="Times New Roman" w:hAnsi="Times New Roman" w:cs="Times New Roman"/>
          <w:b/>
          <w:bCs/>
          <w:sz w:val="22"/>
        </w:rPr>
      </w:pPr>
    </w:p>
    <w:p w14:paraId="6092732A" w14:textId="1D922F0A" w:rsidR="00F77ED8" w:rsidRPr="00E66FAF" w:rsidRDefault="00F77ED8" w:rsidP="009B6817">
      <w:pPr>
        <w:spacing w:line="240" w:lineRule="auto"/>
        <w:rPr>
          <w:rFonts w:ascii="Times New Roman" w:hAnsi="Times New Roman" w:cs="Times New Roman"/>
          <w:b/>
          <w:bCs/>
          <w:sz w:val="22"/>
        </w:rPr>
      </w:pPr>
      <w:r w:rsidRPr="00E66FAF">
        <w:rPr>
          <w:rFonts w:ascii="Times New Roman" w:hAnsi="Times New Roman" w:cs="Times New Roman"/>
          <w:b/>
          <w:bCs/>
          <w:sz w:val="22"/>
        </w:rPr>
        <w:t xml:space="preserve">WEEK 15, </w:t>
      </w:r>
      <w:r w:rsidR="00560343" w:rsidRPr="00E66FAF">
        <w:rPr>
          <w:rFonts w:ascii="Times New Roman" w:hAnsi="Times New Roman" w:cs="Times New Roman"/>
          <w:b/>
          <w:bCs/>
          <w:sz w:val="22"/>
        </w:rPr>
        <w:t>Friday</w:t>
      </w:r>
      <w:r w:rsidRPr="00E66FAF">
        <w:rPr>
          <w:rFonts w:ascii="Times New Roman" w:hAnsi="Times New Roman" w:cs="Times New Roman"/>
          <w:b/>
          <w:bCs/>
          <w:sz w:val="22"/>
        </w:rPr>
        <w:t xml:space="preserve"> 4/2</w:t>
      </w:r>
      <w:r w:rsidR="008E5C41" w:rsidRPr="00E66FAF">
        <w:rPr>
          <w:rFonts w:ascii="Times New Roman" w:hAnsi="Times New Roman" w:cs="Times New Roman"/>
          <w:b/>
          <w:bCs/>
          <w:sz w:val="22"/>
        </w:rPr>
        <w:t>1</w:t>
      </w:r>
    </w:p>
    <w:p w14:paraId="0F93FE08" w14:textId="380EEB7C" w:rsidR="00F77ED8" w:rsidRPr="00E66FAF" w:rsidRDefault="00F77ED8" w:rsidP="00F77ED8">
      <w:pPr>
        <w:pStyle w:val="ListParagraph"/>
        <w:numPr>
          <w:ilvl w:val="0"/>
          <w:numId w:val="32"/>
        </w:numPr>
        <w:rPr>
          <w:rFonts w:ascii="Times New Roman" w:hAnsi="Times New Roman" w:cs="Times New Roman"/>
          <w:b/>
          <w:bCs/>
          <w:sz w:val="22"/>
          <w:szCs w:val="22"/>
        </w:rPr>
      </w:pPr>
      <w:r w:rsidRPr="00E66FAF">
        <w:rPr>
          <w:rFonts w:ascii="Times New Roman" w:hAnsi="Times New Roman" w:cs="Times New Roman"/>
          <w:b/>
          <w:bCs/>
          <w:i/>
          <w:iCs/>
          <w:sz w:val="22"/>
          <w:szCs w:val="22"/>
        </w:rPr>
        <w:t xml:space="preserve">Final Group Strategy Memo due </w:t>
      </w:r>
      <w:r w:rsidR="00272177" w:rsidRPr="00B652F4">
        <w:rPr>
          <w:rFonts w:ascii="Times New Roman" w:hAnsi="Times New Roman" w:cs="Times New Roman"/>
          <w:b/>
          <w:bCs/>
          <w:i/>
          <w:iCs/>
          <w:sz w:val="22"/>
        </w:rPr>
        <w:t>11:59PM</w:t>
      </w:r>
    </w:p>
    <w:p w14:paraId="1CB90EC9" w14:textId="79EA28BD" w:rsidR="00F77ED8" w:rsidRPr="00E66FAF" w:rsidRDefault="00F77ED8" w:rsidP="00F77ED8">
      <w:pPr>
        <w:pStyle w:val="ListParagraph"/>
        <w:numPr>
          <w:ilvl w:val="0"/>
          <w:numId w:val="32"/>
        </w:numPr>
        <w:rPr>
          <w:rFonts w:ascii="Times New Roman" w:hAnsi="Times New Roman" w:cs="Times New Roman"/>
          <w:b/>
          <w:bCs/>
          <w:sz w:val="22"/>
          <w:szCs w:val="22"/>
        </w:rPr>
      </w:pPr>
      <w:r w:rsidRPr="00E66FAF">
        <w:rPr>
          <w:rFonts w:ascii="Times New Roman" w:hAnsi="Times New Roman" w:cs="Times New Roman"/>
          <w:b/>
          <w:bCs/>
          <w:i/>
          <w:iCs/>
          <w:sz w:val="22"/>
          <w:szCs w:val="22"/>
        </w:rPr>
        <w:t xml:space="preserve">Peer and Self-Evaluation due </w:t>
      </w:r>
      <w:r w:rsidR="00272177" w:rsidRPr="00B652F4">
        <w:rPr>
          <w:rFonts w:ascii="Times New Roman" w:hAnsi="Times New Roman" w:cs="Times New Roman"/>
          <w:b/>
          <w:bCs/>
          <w:i/>
          <w:iCs/>
          <w:sz w:val="22"/>
        </w:rPr>
        <w:t>11:59PM</w:t>
      </w:r>
    </w:p>
    <w:p w14:paraId="69D78CB4" w14:textId="1DFE6D7C" w:rsidR="004301D4" w:rsidRDefault="004301D4" w:rsidP="005F1803">
      <w:pPr>
        <w:spacing w:line="240" w:lineRule="auto"/>
        <w:rPr>
          <w:rFonts w:ascii="Times New Roman" w:hAnsi="Times New Roman" w:cs="Times New Roman"/>
          <w:b/>
          <w:sz w:val="22"/>
        </w:rPr>
      </w:pPr>
    </w:p>
    <w:p w14:paraId="0A889AB1" w14:textId="77777777" w:rsidR="001261E2" w:rsidRDefault="001261E2" w:rsidP="005F1803">
      <w:pPr>
        <w:spacing w:line="240" w:lineRule="auto"/>
        <w:rPr>
          <w:rFonts w:ascii="Times New Roman" w:hAnsi="Times New Roman" w:cs="Times New Roman"/>
          <w:b/>
          <w:i/>
          <w:iCs/>
          <w:sz w:val="22"/>
        </w:rPr>
      </w:pPr>
    </w:p>
    <w:p w14:paraId="5C95A6E2" w14:textId="77777777" w:rsidR="00AF01AB" w:rsidRDefault="00AF01AB" w:rsidP="005F1803">
      <w:pPr>
        <w:spacing w:line="240" w:lineRule="auto"/>
        <w:rPr>
          <w:rFonts w:ascii="Times New Roman" w:hAnsi="Times New Roman" w:cs="Times New Roman"/>
          <w:b/>
          <w:i/>
          <w:iCs/>
          <w:sz w:val="22"/>
        </w:rPr>
      </w:pPr>
    </w:p>
    <w:p w14:paraId="44BAF6CD" w14:textId="68C49961" w:rsidR="001261E2" w:rsidRPr="001261E2" w:rsidRDefault="00AF01AB" w:rsidP="003628FB">
      <w:pPr>
        <w:spacing w:line="240" w:lineRule="auto"/>
        <w:jc w:val="center"/>
        <w:rPr>
          <w:rFonts w:ascii="Times New Roman" w:hAnsi="Times New Roman" w:cs="Times New Roman"/>
          <w:b/>
          <w:i/>
          <w:iCs/>
          <w:sz w:val="22"/>
        </w:rPr>
      </w:pPr>
      <w:r>
        <w:rPr>
          <w:rFonts w:ascii="Times New Roman" w:hAnsi="Times New Roman" w:cs="Times New Roman"/>
          <w:b/>
          <w:i/>
          <w:iCs/>
          <w:sz w:val="22"/>
        </w:rPr>
        <w:t>**</w:t>
      </w:r>
      <w:r w:rsidR="001261E2">
        <w:rPr>
          <w:rFonts w:ascii="Times New Roman" w:hAnsi="Times New Roman" w:cs="Times New Roman"/>
          <w:b/>
          <w:i/>
          <w:iCs/>
          <w:sz w:val="22"/>
        </w:rPr>
        <w:t xml:space="preserve">See next page for Ford School information and </w:t>
      </w:r>
      <w:r>
        <w:rPr>
          <w:rFonts w:ascii="Times New Roman" w:hAnsi="Times New Roman" w:cs="Times New Roman"/>
          <w:b/>
          <w:i/>
          <w:iCs/>
          <w:sz w:val="22"/>
        </w:rPr>
        <w:t>policies**</w:t>
      </w:r>
    </w:p>
    <w:p w14:paraId="482DBED3" w14:textId="77777777" w:rsidR="001261E2" w:rsidRDefault="001261E2">
      <w:pPr>
        <w:spacing w:after="200" w:line="276" w:lineRule="auto"/>
        <w:rPr>
          <w:rFonts w:ascii="Times New Roman" w:hAnsi="Times New Roman" w:cs="Times New Roman"/>
          <w:b/>
          <w:sz w:val="22"/>
        </w:rPr>
      </w:pPr>
      <w:r>
        <w:rPr>
          <w:rFonts w:ascii="Times New Roman" w:hAnsi="Times New Roman" w:cs="Times New Roman"/>
          <w:b/>
          <w:sz w:val="22"/>
        </w:rPr>
        <w:br w:type="page"/>
      </w:r>
    </w:p>
    <w:p w14:paraId="63349554" w14:textId="3730F53C" w:rsidR="00F75EB4" w:rsidRPr="00E66FAF" w:rsidRDefault="00E20980" w:rsidP="00BA2E41">
      <w:pPr>
        <w:spacing w:line="240" w:lineRule="auto"/>
        <w:ind w:left="720" w:hanging="720"/>
        <w:jc w:val="center"/>
        <w:rPr>
          <w:rFonts w:ascii="Times New Roman" w:hAnsi="Times New Roman" w:cs="Times New Roman"/>
          <w:b/>
          <w:sz w:val="22"/>
        </w:rPr>
      </w:pPr>
      <w:r>
        <w:rPr>
          <w:rFonts w:ascii="Times New Roman" w:hAnsi="Times New Roman" w:cs="Times New Roman"/>
          <w:b/>
          <w:sz w:val="22"/>
        </w:rPr>
        <w:lastRenderedPageBreak/>
        <w:t>FORD SCHOOL</w:t>
      </w:r>
      <w:r w:rsidR="00E20250">
        <w:rPr>
          <w:rFonts w:ascii="Times New Roman" w:hAnsi="Times New Roman" w:cs="Times New Roman"/>
          <w:b/>
          <w:sz w:val="22"/>
        </w:rPr>
        <w:t xml:space="preserve"> </w:t>
      </w:r>
      <w:r w:rsidR="00F75EB4" w:rsidRPr="00E66FAF">
        <w:rPr>
          <w:rFonts w:ascii="Times New Roman" w:hAnsi="Times New Roman" w:cs="Times New Roman"/>
          <w:b/>
          <w:sz w:val="22"/>
        </w:rPr>
        <w:t>INFORMATION</w:t>
      </w:r>
      <w:r w:rsidR="00E20250">
        <w:rPr>
          <w:rFonts w:ascii="Times New Roman" w:hAnsi="Times New Roman" w:cs="Times New Roman"/>
          <w:b/>
          <w:sz w:val="22"/>
        </w:rPr>
        <w:t xml:space="preserve"> AND </w:t>
      </w:r>
      <w:r w:rsidR="00AF01AB">
        <w:rPr>
          <w:rFonts w:ascii="Times New Roman" w:hAnsi="Times New Roman" w:cs="Times New Roman"/>
          <w:b/>
          <w:sz w:val="22"/>
        </w:rPr>
        <w:t>POLICIES</w:t>
      </w:r>
    </w:p>
    <w:p w14:paraId="116D9B13" w14:textId="3B6B8E0D" w:rsidR="00F67CD0" w:rsidRPr="00E66FAF" w:rsidRDefault="00F67CD0" w:rsidP="009B6817">
      <w:pPr>
        <w:spacing w:line="240" w:lineRule="auto"/>
        <w:rPr>
          <w:rFonts w:ascii="Times New Roman" w:hAnsi="Times New Roman" w:cs="Times New Roman"/>
          <w:sz w:val="22"/>
        </w:rPr>
      </w:pPr>
    </w:p>
    <w:p w14:paraId="1DB16FEB" w14:textId="77777777" w:rsidR="00DB1B80" w:rsidRPr="00E66FAF" w:rsidRDefault="00DB1B80" w:rsidP="00DB1B80">
      <w:pPr>
        <w:pBdr>
          <w:top w:val="nil"/>
          <w:left w:val="nil"/>
          <w:bottom w:val="nil"/>
          <w:right w:val="nil"/>
          <w:between w:val="nil"/>
        </w:pBdr>
        <w:shd w:val="clear" w:color="auto" w:fill="FFFFFF"/>
        <w:spacing w:line="240" w:lineRule="auto"/>
        <w:rPr>
          <w:rFonts w:ascii="Times New Roman" w:eastAsia="Arial" w:hAnsi="Times New Roman" w:cs="Times New Roman"/>
          <w:color w:val="000000"/>
          <w:sz w:val="22"/>
        </w:rPr>
      </w:pPr>
      <w:r w:rsidRPr="00E66FAF">
        <w:rPr>
          <w:rFonts w:ascii="Times New Roman" w:eastAsia="Arial" w:hAnsi="Times New Roman" w:cs="Times New Roman"/>
          <w:b/>
          <w:color w:val="000000"/>
          <w:sz w:val="22"/>
        </w:rPr>
        <w:t xml:space="preserve">Ford School Inclusivity Statement:  </w:t>
      </w:r>
      <w:r w:rsidRPr="00E66FAF">
        <w:rPr>
          <w:rFonts w:ascii="Times New Roman" w:eastAsia="Arial" w:hAnsi="Times New Roman" w:cs="Times New Roman"/>
          <w:color w:val="000000"/>
          <w:sz w:val="22"/>
        </w:rPr>
        <w:t>Members of the Ford School community represent a rich variety of backgrounds and perspectives. We are committed to providing an atmosphere for learning that respects diversity. While working together to build this community we ask all members to:</w:t>
      </w:r>
    </w:p>
    <w:p w14:paraId="3B1F5706" w14:textId="77777777" w:rsidR="00DB1B80" w:rsidRPr="00E66FAF" w:rsidRDefault="00DB1B80" w:rsidP="00DB1B80">
      <w:pPr>
        <w:pBdr>
          <w:top w:val="nil"/>
          <w:left w:val="nil"/>
          <w:bottom w:val="nil"/>
          <w:right w:val="nil"/>
          <w:between w:val="nil"/>
        </w:pBdr>
        <w:shd w:val="clear" w:color="auto" w:fill="FFFFFF"/>
        <w:spacing w:line="240" w:lineRule="auto"/>
        <w:rPr>
          <w:rFonts w:ascii="Times New Roman" w:eastAsia="Arial" w:hAnsi="Times New Roman" w:cs="Times New Roman"/>
          <w:color w:val="000000"/>
          <w:sz w:val="22"/>
        </w:rPr>
      </w:pPr>
    </w:p>
    <w:p w14:paraId="3C5A540D" w14:textId="77777777" w:rsidR="00DB1B80" w:rsidRPr="00E66FAF" w:rsidRDefault="00DB1B80" w:rsidP="00DB1B80">
      <w:pPr>
        <w:numPr>
          <w:ilvl w:val="0"/>
          <w:numId w:val="29"/>
        </w:numPr>
        <w:shd w:val="clear" w:color="auto" w:fill="FFFFFF"/>
        <w:spacing w:line="240" w:lineRule="auto"/>
        <w:ind w:left="1665"/>
        <w:rPr>
          <w:rFonts w:ascii="Times New Roman" w:eastAsia="Arial" w:hAnsi="Times New Roman" w:cs="Times New Roman"/>
          <w:sz w:val="22"/>
        </w:rPr>
      </w:pPr>
      <w:r w:rsidRPr="00E66FAF">
        <w:rPr>
          <w:rFonts w:ascii="Times New Roman" w:eastAsia="Arial" w:hAnsi="Times New Roman" w:cs="Times New Roman"/>
          <w:sz w:val="22"/>
        </w:rPr>
        <w:t xml:space="preserve">share their unique experiences, </w:t>
      </w:r>
      <w:proofErr w:type="gramStart"/>
      <w:r w:rsidRPr="00E66FAF">
        <w:rPr>
          <w:rFonts w:ascii="Times New Roman" w:eastAsia="Arial" w:hAnsi="Times New Roman" w:cs="Times New Roman"/>
          <w:sz w:val="22"/>
        </w:rPr>
        <w:t>values</w:t>
      </w:r>
      <w:proofErr w:type="gramEnd"/>
      <w:r w:rsidRPr="00E66FAF">
        <w:rPr>
          <w:rFonts w:ascii="Times New Roman" w:eastAsia="Arial" w:hAnsi="Times New Roman" w:cs="Times New Roman"/>
          <w:sz w:val="22"/>
        </w:rPr>
        <w:t xml:space="preserve"> and beliefs</w:t>
      </w:r>
    </w:p>
    <w:p w14:paraId="70574C83" w14:textId="77777777" w:rsidR="00DB1B80" w:rsidRPr="00E66FAF" w:rsidRDefault="00DB1B80" w:rsidP="00DB1B80">
      <w:pPr>
        <w:numPr>
          <w:ilvl w:val="0"/>
          <w:numId w:val="29"/>
        </w:numPr>
        <w:shd w:val="clear" w:color="auto" w:fill="FFFFFF"/>
        <w:spacing w:line="240" w:lineRule="auto"/>
        <w:ind w:left="1665"/>
        <w:rPr>
          <w:rFonts w:ascii="Times New Roman" w:eastAsia="Arial" w:hAnsi="Times New Roman" w:cs="Times New Roman"/>
          <w:sz w:val="22"/>
        </w:rPr>
      </w:pPr>
      <w:r w:rsidRPr="00E66FAF">
        <w:rPr>
          <w:rFonts w:ascii="Times New Roman" w:eastAsia="Arial" w:hAnsi="Times New Roman" w:cs="Times New Roman"/>
          <w:sz w:val="22"/>
        </w:rPr>
        <w:t>be open to the views of others</w:t>
      </w:r>
    </w:p>
    <w:p w14:paraId="601F3CF7" w14:textId="77777777" w:rsidR="00DB1B80" w:rsidRPr="00E66FAF" w:rsidRDefault="00DB1B80" w:rsidP="00DB1B80">
      <w:pPr>
        <w:numPr>
          <w:ilvl w:val="0"/>
          <w:numId w:val="29"/>
        </w:numPr>
        <w:shd w:val="clear" w:color="auto" w:fill="FFFFFF"/>
        <w:spacing w:line="240" w:lineRule="auto"/>
        <w:ind w:left="1665"/>
        <w:rPr>
          <w:rFonts w:ascii="Times New Roman" w:eastAsia="Arial" w:hAnsi="Times New Roman" w:cs="Times New Roman"/>
          <w:sz w:val="22"/>
        </w:rPr>
      </w:pPr>
      <w:r w:rsidRPr="00E66FAF">
        <w:rPr>
          <w:rFonts w:ascii="Times New Roman" w:eastAsia="Arial" w:hAnsi="Times New Roman" w:cs="Times New Roman"/>
          <w:sz w:val="22"/>
        </w:rPr>
        <w:t>honor the uniqueness of their colleagues</w:t>
      </w:r>
    </w:p>
    <w:p w14:paraId="2972C7D8" w14:textId="77777777" w:rsidR="00DB1B80" w:rsidRPr="00E66FAF" w:rsidRDefault="00DB1B80" w:rsidP="00DB1B80">
      <w:pPr>
        <w:numPr>
          <w:ilvl w:val="0"/>
          <w:numId w:val="29"/>
        </w:numPr>
        <w:shd w:val="clear" w:color="auto" w:fill="FFFFFF"/>
        <w:spacing w:line="240" w:lineRule="auto"/>
        <w:ind w:left="1665"/>
        <w:rPr>
          <w:rFonts w:ascii="Times New Roman" w:eastAsia="Arial" w:hAnsi="Times New Roman" w:cs="Times New Roman"/>
          <w:sz w:val="22"/>
        </w:rPr>
      </w:pPr>
      <w:r w:rsidRPr="00E66FAF">
        <w:rPr>
          <w:rFonts w:ascii="Times New Roman" w:eastAsia="Arial" w:hAnsi="Times New Roman" w:cs="Times New Roman"/>
          <w:sz w:val="22"/>
        </w:rPr>
        <w:t xml:space="preserve">appreciate the opportunity that we </w:t>
      </w:r>
      <w:proofErr w:type="gramStart"/>
      <w:r w:rsidRPr="00E66FAF">
        <w:rPr>
          <w:rFonts w:ascii="Times New Roman" w:eastAsia="Arial" w:hAnsi="Times New Roman" w:cs="Times New Roman"/>
          <w:sz w:val="22"/>
        </w:rPr>
        <w:t>have to</w:t>
      </w:r>
      <w:proofErr w:type="gramEnd"/>
      <w:r w:rsidRPr="00E66FAF">
        <w:rPr>
          <w:rFonts w:ascii="Times New Roman" w:eastAsia="Arial" w:hAnsi="Times New Roman" w:cs="Times New Roman"/>
          <w:sz w:val="22"/>
        </w:rPr>
        <w:t xml:space="preserve"> learn from each other in this community</w:t>
      </w:r>
    </w:p>
    <w:p w14:paraId="33696377" w14:textId="77777777" w:rsidR="00DB1B80" w:rsidRPr="00E66FAF" w:rsidRDefault="00DB1B80" w:rsidP="00DB1B80">
      <w:pPr>
        <w:numPr>
          <w:ilvl w:val="0"/>
          <w:numId w:val="29"/>
        </w:numPr>
        <w:shd w:val="clear" w:color="auto" w:fill="FFFFFF"/>
        <w:spacing w:line="240" w:lineRule="auto"/>
        <w:ind w:left="1665"/>
        <w:rPr>
          <w:rFonts w:ascii="Times New Roman" w:eastAsia="Arial" w:hAnsi="Times New Roman" w:cs="Times New Roman"/>
          <w:sz w:val="22"/>
        </w:rPr>
      </w:pPr>
      <w:r w:rsidRPr="00E66FAF">
        <w:rPr>
          <w:rFonts w:ascii="Times New Roman" w:eastAsia="Arial" w:hAnsi="Times New Roman" w:cs="Times New Roman"/>
          <w:sz w:val="22"/>
        </w:rPr>
        <w:t>value one another’s opinions and communicate in a respectful manner</w:t>
      </w:r>
    </w:p>
    <w:p w14:paraId="6D199655" w14:textId="77777777" w:rsidR="00DB1B80" w:rsidRPr="00E66FAF" w:rsidRDefault="00DB1B80" w:rsidP="00DB1B80">
      <w:pPr>
        <w:numPr>
          <w:ilvl w:val="0"/>
          <w:numId w:val="29"/>
        </w:numPr>
        <w:shd w:val="clear" w:color="auto" w:fill="FFFFFF"/>
        <w:spacing w:line="240" w:lineRule="auto"/>
        <w:ind w:left="1665"/>
        <w:rPr>
          <w:rFonts w:ascii="Times New Roman" w:eastAsia="Arial" w:hAnsi="Times New Roman" w:cs="Times New Roman"/>
          <w:sz w:val="22"/>
        </w:rPr>
      </w:pPr>
      <w:r w:rsidRPr="00E66FAF">
        <w:rPr>
          <w:rFonts w:ascii="Times New Roman" w:eastAsia="Arial" w:hAnsi="Times New Roman" w:cs="Times New Roman"/>
          <w:sz w:val="22"/>
        </w:rPr>
        <w:t>keep confidential discussions that the community has of a personal (or professional) nature</w:t>
      </w:r>
    </w:p>
    <w:p w14:paraId="09A92D5F" w14:textId="77777777" w:rsidR="00DB1B80" w:rsidRPr="00E66FAF" w:rsidRDefault="00DB1B80" w:rsidP="00DB1B80">
      <w:pPr>
        <w:numPr>
          <w:ilvl w:val="0"/>
          <w:numId w:val="29"/>
        </w:numPr>
        <w:shd w:val="clear" w:color="auto" w:fill="FFFFFF"/>
        <w:spacing w:line="240" w:lineRule="auto"/>
        <w:ind w:left="1665"/>
        <w:rPr>
          <w:rFonts w:ascii="Times New Roman" w:eastAsia="Arial" w:hAnsi="Times New Roman" w:cs="Times New Roman"/>
          <w:sz w:val="22"/>
        </w:rPr>
      </w:pPr>
      <w:r w:rsidRPr="00E66FAF">
        <w:rPr>
          <w:rFonts w:ascii="Times New Roman" w:eastAsia="Arial" w:hAnsi="Times New Roman" w:cs="Times New Roman"/>
          <w:sz w:val="22"/>
        </w:rPr>
        <w:t>use this opportunity together to discuss ways in which we can create an inclusive environment in Ford classes and across the UM community</w:t>
      </w:r>
    </w:p>
    <w:p w14:paraId="3A3E5DF8" w14:textId="77777777" w:rsidR="00DB1B80" w:rsidRPr="00E66FAF" w:rsidRDefault="00DB1B80" w:rsidP="00DB1B80">
      <w:pPr>
        <w:pBdr>
          <w:top w:val="nil"/>
          <w:left w:val="nil"/>
          <w:bottom w:val="nil"/>
          <w:right w:val="nil"/>
          <w:between w:val="nil"/>
        </w:pBdr>
        <w:shd w:val="clear" w:color="auto" w:fill="FFFFFF"/>
        <w:spacing w:line="240" w:lineRule="auto"/>
        <w:rPr>
          <w:rFonts w:ascii="Times New Roman" w:eastAsia="Arial" w:hAnsi="Times New Roman" w:cs="Times New Roman"/>
          <w:b/>
          <w:color w:val="000000"/>
          <w:sz w:val="22"/>
          <w:highlight w:val="white"/>
        </w:rPr>
      </w:pPr>
    </w:p>
    <w:p w14:paraId="05A7BF60" w14:textId="77777777" w:rsidR="00DB1B80" w:rsidRPr="00E66FAF" w:rsidRDefault="00DB1B80" w:rsidP="00DB1B80">
      <w:pPr>
        <w:spacing w:line="240" w:lineRule="auto"/>
        <w:rPr>
          <w:rFonts w:ascii="Times New Roman" w:eastAsia="Arial" w:hAnsi="Times New Roman" w:cs="Times New Roman"/>
          <w:sz w:val="22"/>
        </w:rPr>
      </w:pPr>
      <w:r w:rsidRPr="00E66FAF">
        <w:rPr>
          <w:rFonts w:ascii="Times New Roman" w:eastAsia="Arial" w:hAnsi="Times New Roman" w:cs="Times New Roman"/>
          <w:b/>
          <w:sz w:val="22"/>
        </w:rPr>
        <w:t xml:space="preserve">Ford School Public Health Protection Policy:  </w:t>
      </w:r>
      <w:r w:rsidRPr="00E66FAF">
        <w:rPr>
          <w:rFonts w:ascii="Times New Roman" w:eastAsia="Arial" w:hAnsi="Times New Roman" w:cs="Times New Roman"/>
          <w:sz w:val="22"/>
        </w:rPr>
        <w:t xml:space="preserve">In order to participate in any in-person aspects of this course--including meeting with other students to study or work on a team project--you must follow all the public health safety measures and policies put in place by the State of Michigan, Washtenaw County, the University of Michigan, and the Ford School.  Up to date information on U-M policies can be found </w:t>
      </w:r>
      <w:hyperlink r:id="rId10">
        <w:r w:rsidRPr="00E66FAF">
          <w:rPr>
            <w:rFonts w:ascii="Times New Roman" w:eastAsia="Arial" w:hAnsi="Times New Roman" w:cs="Times New Roman"/>
            <w:color w:val="000000"/>
            <w:sz w:val="22"/>
            <w:u w:val="single"/>
          </w:rPr>
          <w:t>here</w:t>
        </w:r>
      </w:hyperlink>
      <w:r w:rsidRPr="00E66FAF">
        <w:rPr>
          <w:rFonts w:ascii="Times New Roman" w:eastAsia="Arial" w:hAnsi="Times New Roman" w:cs="Times New Roman"/>
          <w:sz w:val="22"/>
        </w:rPr>
        <w:t xml:space="preserve">.  It is expected that you will protect and enhance the health of everyone in the Ford School community by staying home and following self-isolation guidelines if you are experiencing any symptoms of COVID-19 </w:t>
      </w:r>
    </w:p>
    <w:p w14:paraId="0F6575E8" w14:textId="77777777" w:rsidR="00DB1B80" w:rsidRPr="00E66FAF" w:rsidRDefault="00DB1B80" w:rsidP="00DB1B80">
      <w:pPr>
        <w:spacing w:line="240" w:lineRule="auto"/>
        <w:rPr>
          <w:rFonts w:ascii="Times New Roman" w:eastAsia="Arial" w:hAnsi="Times New Roman" w:cs="Times New Roman"/>
          <w:sz w:val="22"/>
        </w:rPr>
      </w:pPr>
    </w:p>
    <w:p w14:paraId="42690951" w14:textId="77777777" w:rsidR="00DB1B80" w:rsidRPr="00E66FAF" w:rsidRDefault="00DB1B80" w:rsidP="00DB1B80">
      <w:pPr>
        <w:pBdr>
          <w:top w:val="nil"/>
          <w:left w:val="nil"/>
          <w:bottom w:val="nil"/>
          <w:right w:val="nil"/>
          <w:between w:val="nil"/>
        </w:pBdr>
        <w:shd w:val="clear" w:color="auto" w:fill="FFFFFF"/>
        <w:spacing w:line="240" w:lineRule="auto"/>
        <w:rPr>
          <w:rFonts w:ascii="Times New Roman" w:eastAsia="Arial" w:hAnsi="Times New Roman" w:cs="Times New Roman"/>
          <w:color w:val="000000"/>
          <w:sz w:val="22"/>
          <w:highlight w:val="white"/>
        </w:rPr>
      </w:pPr>
      <w:r w:rsidRPr="00E66FAF">
        <w:rPr>
          <w:rFonts w:ascii="Times New Roman" w:eastAsia="Arial" w:hAnsi="Times New Roman" w:cs="Times New Roman"/>
          <w:b/>
          <w:color w:val="000000"/>
          <w:sz w:val="22"/>
          <w:highlight w:val="white"/>
        </w:rPr>
        <w:t xml:space="preserve">Student Mental Health and Wellbeing:  </w:t>
      </w:r>
      <w:r w:rsidRPr="00E66FAF">
        <w:rPr>
          <w:rFonts w:ascii="Times New Roman" w:eastAsia="Arial" w:hAnsi="Times New Roman" w:cs="Times New Roman"/>
          <w:color w:val="000000"/>
          <w:sz w:val="22"/>
          <w:highlight w:val="white"/>
        </w:rPr>
        <w:t xml:space="preserve">The University of Michigan is committed to advancing the mental health and wellbeing of its students.  We acknowledge that a variety of issues, both those relating to the pandemic and other issues such as strained relationships, increased anxiety, alcohol/drug problems, and depression, can directly impact students’ academic performance and overall wellbeing. If you or someone you know is feeling overwhelmed, depressed, and/or in need of support, services are available. </w:t>
      </w:r>
    </w:p>
    <w:p w14:paraId="52973F91" w14:textId="77777777" w:rsidR="00DB1B80" w:rsidRPr="00E66FAF" w:rsidRDefault="00DB1B80" w:rsidP="00DB1B80">
      <w:pPr>
        <w:pBdr>
          <w:top w:val="nil"/>
          <w:left w:val="nil"/>
          <w:bottom w:val="nil"/>
          <w:right w:val="nil"/>
          <w:between w:val="nil"/>
        </w:pBdr>
        <w:shd w:val="clear" w:color="auto" w:fill="FFFFFF"/>
        <w:spacing w:line="240" w:lineRule="auto"/>
        <w:rPr>
          <w:rFonts w:ascii="Times New Roman" w:eastAsia="Arial" w:hAnsi="Times New Roman" w:cs="Times New Roman"/>
          <w:color w:val="000000"/>
          <w:sz w:val="22"/>
          <w:highlight w:val="white"/>
        </w:rPr>
      </w:pPr>
    </w:p>
    <w:p w14:paraId="0F6E8109" w14:textId="77777777" w:rsidR="00DB1B80" w:rsidRPr="00E66FAF" w:rsidRDefault="00DB1B80" w:rsidP="00DB1B80">
      <w:pPr>
        <w:pBdr>
          <w:top w:val="nil"/>
          <w:left w:val="nil"/>
          <w:bottom w:val="nil"/>
          <w:right w:val="nil"/>
          <w:between w:val="nil"/>
        </w:pBdr>
        <w:shd w:val="clear" w:color="auto" w:fill="FFFFFF"/>
        <w:spacing w:line="240" w:lineRule="auto"/>
        <w:rPr>
          <w:rFonts w:ascii="Times New Roman" w:eastAsia="Arial" w:hAnsi="Times New Roman" w:cs="Times New Roman"/>
          <w:color w:val="000000"/>
          <w:sz w:val="22"/>
          <w:highlight w:val="white"/>
        </w:rPr>
      </w:pPr>
      <w:r w:rsidRPr="00E66FAF">
        <w:rPr>
          <w:rFonts w:ascii="Times New Roman" w:eastAsia="Arial" w:hAnsi="Times New Roman" w:cs="Times New Roman"/>
          <w:color w:val="000000"/>
          <w:sz w:val="22"/>
          <w:highlight w:val="white"/>
        </w:rPr>
        <w:t>You may access counselors and urgent services at </w:t>
      </w:r>
      <w:hyperlink r:id="rId11">
        <w:r w:rsidRPr="00E66FAF">
          <w:rPr>
            <w:rFonts w:ascii="Times New Roman" w:eastAsia="Arial" w:hAnsi="Times New Roman" w:cs="Times New Roman"/>
            <w:color w:val="000000"/>
            <w:sz w:val="22"/>
            <w:u w:val="single"/>
          </w:rPr>
          <w:t>Counseling and Psychological Services</w:t>
        </w:r>
      </w:hyperlink>
      <w:r w:rsidRPr="00E66FAF">
        <w:rPr>
          <w:rFonts w:ascii="Times New Roman" w:eastAsia="Arial" w:hAnsi="Times New Roman" w:cs="Times New Roman"/>
          <w:color w:val="000000"/>
          <w:sz w:val="22"/>
          <w:highlight w:val="white"/>
        </w:rPr>
        <w:t> (CAPS) and/or </w:t>
      </w:r>
      <w:hyperlink r:id="rId12">
        <w:r w:rsidRPr="00E66FAF">
          <w:rPr>
            <w:rFonts w:ascii="Times New Roman" w:eastAsia="Arial" w:hAnsi="Times New Roman" w:cs="Times New Roman"/>
            <w:color w:val="000000"/>
            <w:sz w:val="22"/>
            <w:u w:val="single"/>
          </w:rPr>
          <w:t>University Health Service</w:t>
        </w:r>
      </w:hyperlink>
      <w:r w:rsidRPr="00E66FAF">
        <w:rPr>
          <w:rFonts w:ascii="Times New Roman" w:eastAsia="Arial" w:hAnsi="Times New Roman" w:cs="Times New Roman"/>
          <w:color w:val="000000"/>
          <w:sz w:val="22"/>
          <w:highlight w:val="white"/>
        </w:rPr>
        <w:t xml:space="preserve"> (UHS).  Students may also use the Crisis Text Line (text '4UMICH' to 741741) to be connected to a trained crisis volunteer.  You can find additional resources both on and off campus through the </w:t>
      </w:r>
      <w:hyperlink r:id="rId13">
        <w:r w:rsidRPr="00E66FAF">
          <w:rPr>
            <w:rFonts w:ascii="Times New Roman" w:eastAsia="Arial" w:hAnsi="Times New Roman" w:cs="Times New Roman"/>
            <w:color w:val="000000"/>
            <w:sz w:val="22"/>
            <w:highlight w:val="white"/>
            <w:u w:val="single"/>
          </w:rPr>
          <w:t>University Health Service</w:t>
        </w:r>
      </w:hyperlink>
      <w:r w:rsidRPr="00E66FAF">
        <w:rPr>
          <w:rFonts w:ascii="Times New Roman" w:eastAsia="Arial" w:hAnsi="Times New Roman" w:cs="Times New Roman"/>
          <w:color w:val="000000"/>
          <w:sz w:val="22"/>
          <w:highlight w:val="white"/>
        </w:rPr>
        <w:t xml:space="preserve"> and through </w:t>
      </w:r>
      <w:hyperlink r:id="rId14">
        <w:r w:rsidRPr="00E66FAF">
          <w:rPr>
            <w:rFonts w:ascii="Times New Roman" w:eastAsia="Arial" w:hAnsi="Times New Roman" w:cs="Times New Roman"/>
            <w:color w:val="000000"/>
            <w:sz w:val="22"/>
            <w:highlight w:val="white"/>
            <w:u w:val="single"/>
          </w:rPr>
          <w:t>CAPS</w:t>
        </w:r>
      </w:hyperlink>
      <w:r w:rsidRPr="00E66FAF">
        <w:rPr>
          <w:rFonts w:ascii="Times New Roman" w:eastAsia="Arial" w:hAnsi="Times New Roman" w:cs="Times New Roman"/>
          <w:color w:val="000000"/>
          <w:sz w:val="22"/>
          <w:highlight w:val="white"/>
        </w:rPr>
        <w:t>.</w:t>
      </w:r>
    </w:p>
    <w:p w14:paraId="1D58E434" w14:textId="77777777" w:rsidR="00DB1B80" w:rsidRPr="00E66FAF" w:rsidRDefault="00DB1B80" w:rsidP="00DB1B80">
      <w:pPr>
        <w:pBdr>
          <w:top w:val="nil"/>
          <w:left w:val="nil"/>
          <w:bottom w:val="nil"/>
          <w:right w:val="nil"/>
          <w:between w:val="nil"/>
        </w:pBdr>
        <w:shd w:val="clear" w:color="auto" w:fill="FFFFFF"/>
        <w:spacing w:line="240" w:lineRule="auto"/>
        <w:rPr>
          <w:rFonts w:ascii="Times New Roman" w:eastAsia="Arial" w:hAnsi="Times New Roman" w:cs="Times New Roman"/>
          <w:b/>
          <w:color w:val="000000"/>
          <w:sz w:val="22"/>
        </w:rPr>
      </w:pPr>
    </w:p>
    <w:p w14:paraId="76375FA0" w14:textId="77777777" w:rsidR="00DB1B80" w:rsidRPr="00E66FAF" w:rsidRDefault="00DB1B80" w:rsidP="00DB1B80">
      <w:pPr>
        <w:pBdr>
          <w:top w:val="nil"/>
          <w:left w:val="nil"/>
          <w:bottom w:val="nil"/>
          <w:right w:val="nil"/>
          <w:between w:val="nil"/>
        </w:pBdr>
        <w:shd w:val="clear" w:color="auto" w:fill="FFFFFF"/>
        <w:spacing w:line="240" w:lineRule="auto"/>
        <w:rPr>
          <w:rFonts w:ascii="Times New Roman" w:eastAsia="Arial" w:hAnsi="Times New Roman" w:cs="Times New Roman"/>
          <w:color w:val="000000"/>
          <w:sz w:val="22"/>
        </w:rPr>
      </w:pPr>
      <w:r w:rsidRPr="00E66FAF">
        <w:rPr>
          <w:rFonts w:ascii="Times New Roman" w:eastAsia="Arial" w:hAnsi="Times New Roman" w:cs="Times New Roman"/>
          <w:b/>
          <w:color w:val="000000"/>
          <w:sz w:val="22"/>
        </w:rPr>
        <w:t xml:space="preserve">Accommodations for Students with Disabilities:  </w:t>
      </w:r>
      <w:r w:rsidRPr="00E66FAF">
        <w:rPr>
          <w:rFonts w:ascii="Times New Roman" w:eastAsia="Arial" w:hAnsi="Times New Roman" w:cs="Times New Roman"/>
          <w:color w:val="000000"/>
          <w:sz w:val="22"/>
        </w:rPr>
        <w:t xml:space="preserve">If you believe you need an accommodation for a disability, please reach out to U-M </w:t>
      </w:r>
      <w:hyperlink r:id="rId15">
        <w:r w:rsidRPr="00E66FAF">
          <w:rPr>
            <w:rFonts w:ascii="Times New Roman" w:eastAsia="Arial" w:hAnsi="Times New Roman" w:cs="Times New Roman"/>
            <w:color w:val="0000FF"/>
            <w:sz w:val="22"/>
            <w:u w:val="single"/>
          </w:rPr>
          <w:t>Services for Students with Disabilities (SSD)</w:t>
        </w:r>
      </w:hyperlink>
      <w:r w:rsidRPr="00E66FAF">
        <w:rPr>
          <w:rFonts w:ascii="Times New Roman" w:eastAsia="Arial" w:hAnsi="Times New Roman" w:cs="Times New Roman"/>
          <w:color w:val="000000"/>
          <w:sz w:val="22"/>
        </w:rPr>
        <w:t xml:space="preserve"> office to help determine appropriate academic accommodations and how to communicate about your accommodations with your professors. Any information you provide will be treated as private and confidential.</w:t>
      </w:r>
    </w:p>
    <w:p w14:paraId="455C7AEE" w14:textId="77777777" w:rsidR="00DB1B80" w:rsidRPr="00E66FAF" w:rsidRDefault="00DB1B80" w:rsidP="00DB1B80">
      <w:pPr>
        <w:pBdr>
          <w:top w:val="nil"/>
          <w:left w:val="nil"/>
          <w:bottom w:val="nil"/>
          <w:right w:val="nil"/>
          <w:between w:val="nil"/>
        </w:pBdr>
        <w:shd w:val="clear" w:color="auto" w:fill="FFFFFF"/>
        <w:spacing w:line="240" w:lineRule="auto"/>
        <w:rPr>
          <w:rFonts w:ascii="Times New Roman" w:eastAsia="Arial" w:hAnsi="Times New Roman" w:cs="Times New Roman"/>
          <w:color w:val="000000"/>
          <w:sz w:val="22"/>
        </w:rPr>
      </w:pPr>
    </w:p>
    <w:p w14:paraId="07E4D568" w14:textId="77777777" w:rsidR="00DB1B80" w:rsidRPr="00E66FAF" w:rsidRDefault="00DB1B80" w:rsidP="00DB1B80">
      <w:pPr>
        <w:pStyle w:val="Heading2"/>
        <w:shd w:val="clear" w:color="auto" w:fill="FFFFFF"/>
        <w:spacing w:before="0" w:after="0"/>
        <w:rPr>
          <w:rFonts w:ascii="Times New Roman" w:hAnsi="Times New Roman" w:cs="Times New Roman"/>
          <w:b w:val="0"/>
          <w:i w:val="0"/>
          <w:sz w:val="22"/>
          <w:szCs w:val="22"/>
        </w:rPr>
      </w:pPr>
      <w:r w:rsidRPr="00E66FAF">
        <w:rPr>
          <w:rFonts w:ascii="Times New Roman" w:hAnsi="Times New Roman" w:cs="Times New Roman"/>
          <w:i w:val="0"/>
          <w:sz w:val="22"/>
          <w:szCs w:val="22"/>
        </w:rPr>
        <w:t xml:space="preserve">Academic Integrity: </w:t>
      </w:r>
      <w:r w:rsidRPr="00E66FAF">
        <w:rPr>
          <w:rFonts w:ascii="Times New Roman" w:hAnsi="Times New Roman" w:cs="Times New Roman"/>
          <w:b w:val="0"/>
          <w:i w:val="0"/>
          <w:sz w:val="22"/>
          <w:szCs w:val="22"/>
        </w:rPr>
        <w:t xml:space="preserve">The Ford School academic community, like all communities, functions best when its members treat one another with honesty, fairness, respect, and trust. We hold all members of our community to high standards of scholarship and integrity. To accomplish its mission of providing an optimal educational environment and developing leaders of society, the Ford School promotes the assumption of personal responsibility and integrity and prohibits all forms of academic dishonesty, </w:t>
      </w:r>
      <w:proofErr w:type="gramStart"/>
      <w:r w:rsidRPr="00E66FAF">
        <w:rPr>
          <w:rFonts w:ascii="Times New Roman" w:hAnsi="Times New Roman" w:cs="Times New Roman"/>
          <w:b w:val="0"/>
          <w:i w:val="0"/>
          <w:sz w:val="22"/>
          <w:szCs w:val="22"/>
        </w:rPr>
        <w:t>plagiarism</w:t>
      </w:r>
      <w:proofErr w:type="gramEnd"/>
      <w:r w:rsidRPr="00E66FAF">
        <w:rPr>
          <w:rFonts w:ascii="Times New Roman" w:hAnsi="Times New Roman" w:cs="Times New Roman"/>
          <w:b w:val="0"/>
          <w:i w:val="0"/>
          <w:sz w:val="22"/>
          <w:szCs w:val="22"/>
        </w:rPr>
        <w:t xml:space="preserve"> and misconduct. Academic dishonesty may be understood as any action or attempted action that may result in creating an unfair academic advantage for oneself or an unfair academic advantage or disadvantage for any other member or members of the academic community. Plagiarism involves representing the words, ideas, or work of others as one’s own in writing or </w:t>
      </w:r>
      <w:proofErr w:type="gramStart"/>
      <w:r w:rsidRPr="00E66FAF">
        <w:rPr>
          <w:rFonts w:ascii="Times New Roman" w:hAnsi="Times New Roman" w:cs="Times New Roman"/>
          <w:b w:val="0"/>
          <w:i w:val="0"/>
          <w:sz w:val="22"/>
          <w:szCs w:val="22"/>
        </w:rPr>
        <w:t>presentations, and</w:t>
      </w:r>
      <w:proofErr w:type="gramEnd"/>
      <w:r w:rsidRPr="00E66FAF">
        <w:rPr>
          <w:rFonts w:ascii="Times New Roman" w:hAnsi="Times New Roman" w:cs="Times New Roman"/>
          <w:b w:val="0"/>
          <w:i w:val="0"/>
          <w:sz w:val="22"/>
          <w:szCs w:val="22"/>
        </w:rPr>
        <w:t xml:space="preserve"> failing to give full and proper credit to the original source. Conduct, without regard to motive, that violates the academic integrity and ethical standards will result in serious consequences and disciplinary action. The Ford School's policy of academic integrity can be found in the </w:t>
      </w:r>
      <w:hyperlink r:id="rId16">
        <w:r w:rsidRPr="00E66FAF">
          <w:rPr>
            <w:rFonts w:ascii="Times New Roman" w:hAnsi="Times New Roman" w:cs="Times New Roman"/>
            <w:b w:val="0"/>
            <w:i w:val="0"/>
            <w:color w:val="1155CC"/>
            <w:sz w:val="22"/>
            <w:szCs w:val="22"/>
            <w:u w:val="single"/>
          </w:rPr>
          <w:t>MPP/MPA,</w:t>
        </w:r>
      </w:hyperlink>
      <w:r w:rsidRPr="00E66FAF">
        <w:rPr>
          <w:rFonts w:ascii="Times New Roman" w:hAnsi="Times New Roman" w:cs="Times New Roman"/>
          <w:b w:val="0"/>
          <w:i w:val="0"/>
          <w:sz w:val="22"/>
          <w:szCs w:val="22"/>
        </w:rPr>
        <w:t> </w:t>
      </w:r>
      <w:hyperlink r:id="rId17">
        <w:r w:rsidRPr="00E66FAF">
          <w:rPr>
            <w:rFonts w:ascii="Times New Roman" w:hAnsi="Times New Roman" w:cs="Times New Roman"/>
            <w:b w:val="0"/>
            <w:i w:val="0"/>
            <w:color w:val="1155CC"/>
            <w:sz w:val="22"/>
            <w:szCs w:val="22"/>
            <w:u w:val="single"/>
          </w:rPr>
          <w:t>BA</w:t>
        </w:r>
      </w:hyperlink>
      <w:r w:rsidRPr="00E66FAF">
        <w:rPr>
          <w:rFonts w:ascii="Times New Roman" w:hAnsi="Times New Roman" w:cs="Times New Roman"/>
          <w:b w:val="0"/>
          <w:i w:val="0"/>
          <w:sz w:val="22"/>
          <w:szCs w:val="22"/>
        </w:rPr>
        <w:t>, and </w:t>
      </w:r>
      <w:hyperlink r:id="rId18">
        <w:r w:rsidRPr="00E66FAF">
          <w:rPr>
            <w:rFonts w:ascii="Times New Roman" w:hAnsi="Times New Roman" w:cs="Times New Roman"/>
            <w:b w:val="0"/>
            <w:i w:val="0"/>
            <w:color w:val="1155CC"/>
            <w:sz w:val="22"/>
            <w:szCs w:val="22"/>
            <w:u w:val="single"/>
          </w:rPr>
          <w:t>PhD Program</w:t>
        </w:r>
      </w:hyperlink>
      <w:r w:rsidRPr="00E66FAF">
        <w:rPr>
          <w:rFonts w:ascii="Times New Roman" w:hAnsi="Times New Roman" w:cs="Times New Roman"/>
          <w:b w:val="0"/>
          <w:i w:val="0"/>
          <w:sz w:val="22"/>
          <w:szCs w:val="22"/>
        </w:rPr>
        <w:t xml:space="preserve"> handbooks. Additional information regarding academic dishonesty, plagiarism and misconduct and their consequences is available at:   </w:t>
      </w:r>
      <w:hyperlink r:id="rId19" w:anchor="112">
        <w:r w:rsidRPr="00E66FAF">
          <w:rPr>
            <w:rFonts w:ascii="Times New Roman" w:hAnsi="Times New Roman" w:cs="Times New Roman"/>
            <w:b w:val="0"/>
            <w:i w:val="0"/>
            <w:sz w:val="22"/>
            <w:szCs w:val="22"/>
            <w:u w:val="single"/>
          </w:rPr>
          <w:t>http://www.rackham.umich.edu/current-students/policies/academic-policies/section11#112</w:t>
        </w:r>
      </w:hyperlink>
    </w:p>
    <w:p w14:paraId="70DB9B32" w14:textId="77777777" w:rsidR="00DB1B80" w:rsidRPr="00E66FAF" w:rsidRDefault="00DB1B80" w:rsidP="00DB1B80">
      <w:pPr>
        <w:pStyle w:val="Heading2"/>
        <w:shd w:val="clear" w:color="auto" w:fill="FFFFFF"/>
        <w:spacing w:before="0" w:after="0"/>
        <w:rPr>
          <w:rFonts w:ascii="Times New Roman" w:hAnsi="Times New Roman" w:cs="Times New Roman"/>
          <w:sz w:val="22"/>
          <w:szCs w:val="22"/>
        </w:rPr>
      </w:pPr>
    </w:p>
    <w:p w14:paraId="7CF90600" w14:textId="04B81E4E" w:rsidR="00DB1B80" w:rsidRPr="00E66FAF" w:rsidRDefault="00DB1B80" w:rsidP="00DB1B80">
      <w:pPr>
        <w:pStyle w:val="Heading2"/>
        <w:shd w:val="clear" w:color="auto" w:fill="FFFFFF"/>
        <w:spacing w:before="0" w:after="0"/>
        <w:rPr>
          <w:rFonts w:ascii="Times New Roman" w:hAnsi="Times New Roman" w:cs="Times New Roman"/>
          <w:sz w:val="22"/>
          <w:szCs w:val="22"/>
        </w:rPr>
      </w:pPr>
      <w:r w:rsidRPr="00E20980">
        <w:rPr>
          <w:rFonts w:ascii="Times New Roman" w:hAnsi="Times New Roman" w:cs="Times New Roman"/>
          <w:i w:val="0"/>
          <w:iCs w:val="0"/>
          <w:sz w:val="22"/>
          <w:szCs w:val="22"/>
        </w:rPr>
        <w:lastRenderedPageBreak/>
        <w:t>Use of Technology:</w:t>
      </w:r>
      <w:r w:rsidRPr="00E66FAF">
        <w:rPr>
          <w:rFonts w:ascii="Times New Roman" w:hAnsi="Times New Roman" w:cs="Times New Roman"/>
          <w:sz w:val="22"/>
          <w:szCs w:val="22"/>
        </w:rPr>
        <w:t xml:space="preserve">  </w:t>
      </w:r>
      <w:r w:rsidRPr="00E66FAF">
        <w:rPr>
          <w:rFonts w:ascii="Times New Roman" w:hAnsi="Times New Roman" w:cs="Times New Roman"/>
          <w:b w:val="0"/>
          <w:i w:val="0"/>
          <w:sz w:val="22"/>
          <w:szCs w:val="22"/>
        </w:rPr>
        <w:t xml:space="preserve">Students should follow instructions from their instructor as to acceptable use of technology in the classroom, including laptops, in each course. All course materials (including slides, assignments, handouts, pre-recorded </w:t>
      </w:r>
      <w:proofErr w:type="gramStart"/>
      <w:r w:rsidRPr="00E66FAF">
        <w:rPr>
          <w:rFonts w:ascii="Times New Roman" w:hAnsi="Times New Roman" w:cs="Times New Roman"/>
          <w:b w:val="0"/>
          <w:i w:val="0"/>
          <w:sz w:val="22"/>
          <w:szCs w:val="22"/>
        </w:rPr>
        <w:t>lectures</w:t>
      </w:r>
      <w:proofErr w:type="gramEnd"/>
      <w:r w:rsidRPr="00E66FAF">
        <w:rPr>
          <w:rFonts w:ascii="Times New Roman" w:hAnsi="Times New Roman" w:cs="Times New Roman"/>
          <w:b w:val="0"/>
          <w:i w:val="0"/>
          <w:sz w:val="22"/>
          <w:szCs w:val="22"/>
        </w:rPr>
        <w:t xml:space="preserve"> or recordings of class) are to be considered confidential material and are not to be shared in full or part with anyone outside of the course participants. Likewise, your own personal recording (audio or video) of your classes or office hour sessions is allowed only with the express written permission of your instructor.  If you wish to post course materials or photographs/videos of classmates or your instructor to third-party sites (</w:t>
      </w:r>
      <w:proofErr w:type="gramStart"/>
      <w:r w:rsidRPr="00E66FAF">
        <w:rPr>
          <w:rFonts w:ascii="Times New Roman" w:hAnsi="Times New Roman" w:cs="Times New Roman"/>
          <w:b w:val="0"/>
          <w:i w:val="0"/>
          <w:sz w:val="22"/>
          <w:szCs w:val="22"/>
        </w:rPr>
        <w:t>e.g.</w:t>
      </w:r>
      <w:proofErr w:type="gramEnd"/>
      <w:r w:rsidRPr="00E66FAF">
        <w:rPr>
          <w:rFonts w:ascii="Times New Roman" w:hAnsi="Times New Roman" w:cs="Times New Roman"/>
          <w:b w:val="0"/>
          <w:i w:val="0"/>
          <w:sz w:val="22"/>
          <w:szCs w:val="22"/>
        </w:rPr>
        <w:t xml:space="preserve"> social media), you must first have informed consent. </w:t>
      </w:r>
      <w:r w:rsidRPr="00E66FAF">
        <w:rPr>
          <w:rFonts w:ascii="Times New Roman" w:hAnsi="Times New Roman" w:cs="Times New Roman"/>
          <w:sz w:val="22"/>
          <w:szCs w:val="22"/>
        </w:rPr>
        <w:t>Without explicit permission from the instructor and in some cases your classmates, the public distribution or posting of any photos, audio/video recordings or pre-recordings from class, discussion section or office hours, even if you have permission to record, is not allowed and could be considered academic misconduct.</w:t>
      </w:r>
    </w:p>
    <w:p w14:paraId="78682D4D" w14:textId="77777777" w:rsidR="00DB1B80" w:rsidRPr="00E66FAF" w:rsidRDefault="00DB1B80" w:rsidP="00DB1B80">
      <w:pPr>
        <w:pBdr>
          <w:top w:val="nil"/>
          <w:left w:val="nil"/>
          <w:bottom w:val="nil"/>
          <w:right w:val="nil"/>
          <w:between w:val="nil"/>
        </w:pBdr>
        <w:shd w:val="clear" w:color="auto" w:fill="FFFFFF"/>
        <w:spacing w:line="240" w:lineRule="auto"/>
        <w:ind w:left="720"/>
        <w:rPr>
          <w:rFonts w:ascii="Times New Roman" w:eastAsia="Arial" w:hAnsi="Times New Roman" w:cs="Times New Roman"/>
          <w:b/>
          <w:color w:val="000000"/>
          <w:sz w:val="22"/>
        </w:rPr>
      </w:pPr>
    </w:p>
    <w:p w14:paraId="70CB18BA" w14:textId="5C363F92" w:rsidR="00F75EB4" w:rsidRPr="00EB15A3" w:rsidRDefault="00DB1B80" w:rsidP="00EB15A3">
      <w:pPr>
        <w:pBdr>
          <w:top w:val="nil"/>
          <w:left w:val="nil"/>
          <w:bottom w:val="nil"/>
          <w:right w:val="nil"/>
          <w:between w:val="nil"/>
        </w:pBdr>
        <w:tabs>
          <w:tab w:val="center" w:pos="4680"/>
          <w:tab w:val="right" w:pos="9360"/>
        </w:tabs>
        <w:spacing w:line="240" w:lineRule="auto"/>
        <w:rPr>
          <w:rFonts w:ascii="Times New Roman" w:eastAsia="Arial" w:hAnsi="Times New Roman" w:cs="Times New Roman"/>
          <w:sz w:val="22"/>
        </w:rPr>
      </w:pPr>
      <w:r w:rsidRPr="00E66FAF">
        <w:rPr>
          <w:rFonts w:ascii="Times New Roman" w:eastAsia="Arial" w:hAnsi="Times New Roman" w:cs="Times New Roman"/>
          <w:b/>
          <w:color w:val="000000"/>
          <w:sz w:val="22"/>
        </w:rPr>
        <w:t xml:space="preserve">Please review additional information and policies regarding academic expectations and resources at the Ford School of Public Policy at: </w:t>
      </w:r>
      <w:hyperlink r:id="rId20">
        <w:r w:rsidRPr="00E66FAF">
          <w:rPr>
            <w:rFonts w:ascii="Times New Roman" w:eastAsia="Arial" w:hAnsi="Times New Roman" w:cs="Times New Roman"/>
            <w:b/>
            <w:color w:val="000000"/>
            <w:sz w:val="22"/>
            <w:u w:val="single"/>
          </w:rPr>
          <w:t>https://intranet.fordschool.umich.edu/academic-expectations</w:t>
        </w:r>
      </w:hyperlink>
    </w:p>
    <w:sectPr w:rsidR="00F75EB4" w:rsidRPr="00EB15A3" w:rsidSect="00777E94">
      <w:footerReference w:type="even" r:id="rId21"/>
      <w:footerReference w:type="default" r:id="rId22"/>
      <w:headerReference w:type="first" r:id="rId23"/>
      <w:footerReference w:type="first" r:id="rId24"/>
      <w:pgSz w:w="12240" w:h="15840" w:code="1"/>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E41B" w14:textId="77777777" w:rsidR="00B91F4C" w:rsidRDefault="00B91F4C" w:rsidP="00EA0980">
      <w:pPr>
        <w:spacing w:line="240" w:lineRule="auto"/>
      </w:pPr>
      <w:r>
        <w:separator/>
      </w:r>
    </w:p>
  </w:endnote>
  <w:endnote w:type="continuationSeparator" w:id="0">
    <w:p w14:paraId="6D588044" w14:textId="77777777" w:rsidR="00B91F4C" w:rsidRDefault="00B91F4C" w:rsidP="00EA0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193112"/>
      <w:docPartObj>
        <w:docPartGallery w:val="Page Numbers (Bottom of Page)"/>
        <w:docPartUnique/>
      </w:docPartObj>
    </w:sdtPr>
    <w:sdtContent>
      <w:p w14:paraId="69550E41" w14:textId="4386AB81" w:rsidR="00431D45" w:rsidRDefault="00431D45" w:rsidP="00431D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B88A0" w14:textId="77777777" w:rsidR="00431D45" w:rsidRDefault="00431D45" w:rsidP="004417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900072"/>
      <w:docPartObj>
        <w:docPartGallery w:val="Page Numbers (Bottom of Page)"/>
        <w:docPartUnique/>
      </w:docPartObj>
    </w:sdtPr>
    <w:sdtContent>
      <w:p w14:paraId="01361DF3" w14:textId="2FD4AFD5" w:rsidR="00431D45" w:rsidRDefault="00431D45" w:rsidP="00431D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0C0559" w14:textId="77777777" w:rsidR="00431D45" w:rsidRDefault="00431D45" w:rsidP="004417C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F233" w14:textId="3A760443" w:rsidR="00431D45" w:rsidRDefault="00431D45">
    <w:pPr>
      <w:pStyle w:val="Footer"/>
    </w:pPr>
    <w:r>
      <w:rPr>
        <w:noProof/>
      </w:rPr>
      <w:drawing>
        <wp:anchor distT="0" distB="0" distL="114300" distR="114300" simplePos="0" relativeHeight="251658240" behindDoc="1" locked="0" layoutInCell="1" allowOverlap="1" wp14:anchorId="5DEEAE9B" wp14:editId="1E65AA1D">
          <wp:simplePos x="0" y="0"/>
          <wp:positionH relativeFrom="column">
            <wp:posOffset>-685800</wp:posOffset>
          </wp:positionH>
          <wp:positionV relativeFrom="paragraph">
            <wp:posOffset>-57150</wp:posOffset>
          </wp:positionV>
          <wp:extent cx="7772400" cy="6459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electronic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4595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7D4FE" w14:textId="77777777" w:rsidR="00B91F4C" w:rsidRDefault="00B91F4C" w:rsidP="00EA0980">
      <w:pPr>
        <w:spacing w:line="240" w:lineRule="auto"/>
      </w:pPr>
      <w:r>
        <w:separator/>
      </w:r>
    </w:p>
  </w:footnote>
  <w:footnote w:type="continuationSeparator" w:id="0">
    <w:p w14:paraId="282279DF" w14:textId="77777777" w:rsidR="00B91F4C" w:rsidRDefault="00B91F4C" w:rsidP="00EA0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77B7" w14:textId="503AEFD6" w:rsidR="00431D45" w:rsidRDefault="00431D45" w:rsidP="009B1EC7">
    <w:pPr>
      <w:pStyle w:val="Header"/>
      <w:tabs>
        <w:tab w:val="clear" w:pos="4680"/>
        <w:tab w:val="clear" w:pos="9360"/>
        <w:tab w:val="left" w:pos="735"/>
      </w:tabs>
      <w:spacing w:after="1920"/>
    </w:pPr>
    <w:r>
      <w:rPr>
        <w:noProof/>
      </w:rPr>
      <w:drawing>
        <wp:anchor distT="0" distB="0" distL="114300" distR="114300" simplePos="0" relativeHeight="251659264" behindDoc="1" locked="0" layoutInCell="1" allowOverlap="1" wp14:anchorId="2DA6F4EF" wp14:editId="0FABE348">
          <wp:simplePos x="0" y="0"/>
          <wp:positionH relativeFrom="column">
            <wp:posOffset>-228600</wp:posOffset>
          </wp:positionH>
          <wp:positionV relativeFrom="paragraph">
            <wp:posOffset>-457200</wp:posOffset>
          </wp:positionV>
          <wp:extent cx="8275955" cy="114554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electronic_header.jpg"/>
                  <pic:cNvPicPr/>
                </pic:nvPicPr>
                <pic:blipFill>
                  <a:blip r:embed="rId1">
                    <a:extLst>
                      <a:ext uri="{28A0092B-C50C-407E-A947-70E740481C1C}">
                        <a14:useLocalDpi xmlns:a14="http://schemas.microsoft.com/office/drawing/2010/main" val="0"/>
                      </a:ext>
                    </a:extLst>
                  </a:blip>
                  <a:stretch>
                    <a:fillRect/>
                  </a:stretch>
                </pic:blipFill>
                <pic:spPr>
                  <a:xfrm>
                    <a:off x="0" y="0"/>
                    <a:ext cx="8275955" cy="1145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018C"/>
    <w:multiLevelType w:val="hybridMultilevel"/>
    <w:tmpl w:val="9738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48D3"/>
    <w:multiLevelType w:val="hybridMultilevel"/>
    <w:tmpl w:val="29B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A248A"/>
    <w:multiLevelType w:val="hybridMultilevel"/>
    <w:tmpl w:val="F7A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EAC"/>
    <w:multiLevelType w:val="hybridMultilevel"/>
    <w:tmpl w:val="9F56450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0C141E68"/>
    <w:multiLevelType w:val="hybridMultilevel"/>
    <w:tmpl w:val="757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2F23"/>
    <w:multiLevelType w:val="multilevel"/>
    <w:tmpl w:val="0D56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915E9"/>
    <w:multiLevelType w:val="hybridMultilevel"/>
    <w:tmpl w:val="6398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D6C42"/>
    <w:multiLevelType w:val="hybridMultilevel"/>
    <w:tmpl w:val="BE94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B2EFB"/>
    <w:multiLevelType w:val="hybridMultilevel"/>
    <w:tmpl w:val="3BE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93371"/>
    <w:multiLevelType w:val="hybridMultilevel"/>
    <w:tmpl w:val="4EC4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04F62"/>
    <w:multiLevelType w:val="hybridMultilevel"/>
    <w:tmpl w:val="5FD4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02AB0"/>
    <w:multiLevelType w:val="hybridMultilevel"/>
    <w:tmpl w:val="B66A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443F4"/>
    <w:multiLevelType w:val="hybridMultilevel"/>
    <w:tmpl w:val="588ED0C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3716CE"/>
    <w:multiLevelType w:val="hybridMultilevel"/>
    <w:tmpl w:val="1348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13CBC"/>
    <w:multiLevelType w:val="hybridMultilevel"/>
    <w:tmpl w:val="6426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9783D"/>
    <w:multiLevelType w:val="hybridMultilevel"/>
    <w:tmpl w:val="23305BC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6" w15:restartNumberingAfterBreak="0">
    <w:nsid w:val="3638327E"/>
    <w:multiLevelType w:val="hybridMultilevel"/>
    <w:tmpl w:val="955A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E1D3F"/>
    <w:multiLevelType w:val="hybridMultilevel"/>
    <w:tmpl w:val="9FAC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C66A3"/>
    <w:multiLevelType w:val="hybridMultilevel"/>
    <w:tmpl w:val="7FE0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16BD6"/>
    <w:multiLevelType w:val="hybridMultilevel"/>
    <w:tmpl w:val="904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65E52"/>
    <w:multiLevelType w:val="hybridMultilevel"/>
    <w:tmpl w:val="D310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7279D"/>
    <w:multiLevelType w:val="multilevel"/>
    <w:tmpl w:val="D6EA87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DA02A4D"/>
    <w:multiLevelType w:val="hybridMultilevel"/>
    <w:tmpl w:val="02B0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258FB"/>
    <w:multiLevelType w:val="hybridMultilevel"/>
    <w:tmpl w:val="C9568DC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57BF0963"/>
    <w:multiLevelType w:val="hybridMultilevel"/>
    <w:tmpl w:val="7B44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86EBE"/>
    <w:multiLevelType w:val="hybridMultilevel"/>
    <w:tmpl w:val="9662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F6CF6"/>
    <w:multiLevelType w:val="hybridMultilevel"/>
    <w:tmpl w:val="D628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96887"/>
    <w:multiLevelType w:val="hybridMultilevel"/>
    <w:tmpl w:val="B46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902F5"/>
    <w:multiLevelType w:val="hybridMultilevel"/>
    <w:tmpl w:val="4B9A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5274C"/>
    <w:multiLevelType w:val="hybridMultilevel"/>
    <w:tmpl w:val="A376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80948"/>
    <w:multiLevelType w:val="hybridMultilevel"/>
    <w:tmpl w:val="9918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07A89"/>
    <w:multiLevelType w:val="hybridMultilevel"/>
    <w:tmpl w:val="72B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A3935"/>
    <w:multiLevelType w:val="hybridMultilevel"/>
    <w:tmpl w:val="B004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D706C"/>
    <w:multiLevelType w:val="hybridMultilevel"/>
    <w:tmpl w:val="5EF8D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7097E"/>
    <w:multiLevelType w:val="hybridMultilevel"/>
    <w:tmpl w:val="D0087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C6565"/>
    <w:multiLevelType w:val="hybridMultilevel"/>
    <w:tmpl w:val="39D2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A444C"/>
    <w:multiLevelType w:val="hybridMultilevel"/>
    <w:tmpl w:val="C9B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349B2"/>
    <w:multiLevelType w:val="hybridMultilevel"/>
    <w:tmpl w:val="D75C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273812">
    <w:abstractNumId w:val="12"/>
  </w:num>
  <w:num w:numId="2" w16cid:durableId="1290084884">
    <w:abstractNumId w:val="34"/>
  </w:num>
  <w:num w:numId="3" w16cid:durableId="495538931">
    <w:abstractNumId w:val="23"/>
  </w:num>
  <w:num w:numId="4" w16cid:durableId="1474832051">
    <w:abstractNumId w:val="15"/>
  </w:num>
  <w:num w:numId="5" w16cid:durableId="26376402">
    <w:abstractNumId w:val="2"/>
  </w:num>
  <w:num w:numId="6" w16cid:durableId="516967981">
    <w:abstractNumId w:val="27"/>
  </w:num>
  <w:num w:numId="7" w16cid:durableId="5711746">
    <w:abstractNumId w:val="28"/>
  </w:num>
  <w:num w:numId="8" w16cid:durableId="1489636195">
    <w:abstractNumId w:val="17"/>
  </w:num>
  <w:num w:numId="9" w16cid:durableId="366220633">
    <w:abstractNumId w:val="29"/>
  </w:num>
  <w:num w:numId="10" w16cid:durableId="431098226">
    <w:abstractNumId w:val="6"/>
  </w:num>
  <w:num w:numId="11" w16cid:durableId="88505799">
    <w:abstractNumId w:val="16"/>
  </w:num>
  <w:num w:numId="12" w16cid:durableId="87242313">
    <w:abstractNumId w:val="32"/>
  </w:num>
  <w:num w:numId="13" w16cid:durableId="1326475597">
    <w:abstractNumId w:val="8"/>
  </w:num>
  <w:num w:numId="14" w16cid:durableId="2033796568">
    <w:abstractNumId w:val="0"/>
  </w:num>
  <w:num w:numId="15" w16cid:durableId="1043939631">
    <w:abstractNumId w:val="14"/>
  </w:num>
  <w:num w:numId="16" w16cid:durableId="1689136675">
    <w:abstractNumId w:val="4"/>
  </w:num>
  <w:num w:numId="17" w16cid:durableId="643587162">
    <w:abstractNumId w:val="31"/>
  </w:num>
  <w:num w:numId="18" w16cid:durableId="1074280778">
    <w:abstractNumId w:val="7"/>
  </w:num>
  <w:num w:numId="19" w16cid:durableId="305088055">
    <w:abstractNumId w:val="19"/>
  </w:num>
  <w:num w:numId="20" w16cid:durableId="1770083707">
    <w:abstractNumId w:val="22"/>
  </w:num>
  <w:num w:numId="21" w16cid:durableId="318463258">
    <w:abstractNumId w:val="18"/>
  </w:num>
  <w:num w:numId="22" w16cid:durableId="34352341">
    <w:abstractNumId w:val="13"/>
  </w:num>
  <w:num w:numId="23" w16cid:durableId="436339869">
    <w:abstractNumId w:val="10"/>
  </w:num>
  <w:num w:numId="24" w16cid:durableId="478499939">
    <w:abstractNumId w:val="9"/>
  </w:num>
  <w:num w:numId="25" w16cid:durableId="380711254">
    <w:abstractNumId w:val="24"/>
  </w:num>
  <w:num w:numId="26" w16cid:durableId="388840288">
    <w:abstractNumId w:val="11"/>
  </w:num>
  <w:num w:numId="27" w16cid:durableId="704988103">
    <w:abstractNumId w:val="33"/>
  </w:num>
  <w:num w:numId="28" w16cid:durableId="700402846">
    <w:abstractNumId w:val="5"/>
  </w:num>
  <w:num w:numId="29" w16cid:durableId="960846543">
    <w:abstractNumId w:val="21"/>
  </w:num>
  <w:num w:numId="30" w16cid:durableId="862786750">
    <w:abstractNumId w:val="36"/>
  </w:num>
  <w:num w:numId="31" w16cid:durableId="475991166">
    <w:abstractNumId w:val="37"/>
  </w:num>
  <w:num w:numId="32" w16cid:durableId="1504399591">
    <w:abstractNumId w:val="35"/>
  </w:num>
  <w:num w:numId="33" w16cid:durableId="1032459911">
    <w:abstractNumId w:val="30"/>
  </w:num>
  <w:num w:numId="34" w16cid:durableId="131676980">
    <w:abstractNumId w:val="1"/>
  </w:num>
  <w:num w:numId="35" w16cid:durableId="957682663">
    <w:abstractNumId w:val="20"/>
  </w:num>
  <w:num w:numId="36" w16cid:durableId="1951039189">
    <w:abstractNumId w:val="3"/>
  </w:num>
  <w:num w:numId="37" w16cid:durableId="656541951">
    <w:abstractNumId w:val="25"/>
  </w:num>
  <w:num w:numId="38" w16cid:durableId="62870240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E4"/>
    <w:rsid w:val="00004AB1"/>
    <w:rsid w:val="000051A9"/>
    <w:rsid w:val="000065C2"/>
    <w:rsid w:val="00007549"/>
    <w:rsid w:val="00015081"/>
    <w:rsid w:val="000157AF"/>
    <w:rsid w:val="00024AC6"/>
    <w:rsid w:val="00026EC4"/>
    <w:rsid w:val="00027DD0"/>
    <w:rsid w:val="0003155D"/>
    <w:rsid w:val="00031FF3"/>
    <w:rsid w:val="00033CFC"/>
    <w:rsid w:val="00033E9C"/>
    <w:rsid w:val="00037004"/>
    <w:rsid w:val="00040061"/>
    <w:rsid w:val="00040717"/>
    <w:rsid w:val="00040D7B"/>
    <w:rsid w:val="00041F6C"/>
    <w:rsid w:val="00046052"/>
    <w:rsid w:val="000514D8"/>
    <w:rsid w:val="00053A0F"/>
    <w:rsid w:val="00053DBD"/>
    <w:rsid w:val="00054A5E"/>
    <w:rsid w:val="00054DB7"/>
    <w:rsid w:val="00057DFB"/>
    <w:rsid w:val="0006055A"/>
    <w:rsid w:val="00060C29"/>
    <w:rsid w:val="0006476A"/>
    <w:rsid w:val="00071255"/>
    <w:rsid w:val="000716F5"/>
    <w:rsid w:val="000720AE"/>
    <w:rsid w:val="000736A6"/>
    <w:rsid w:val="000759DE"/>
    <w:rsid w:val="000838E8"/>
    <w:rsid w:val="00083CC0"/>
    <w:rsid w:val="000953FC"/>
    <w:rsid w:val="00097356"/>
    <w:rsid w:val="000A1E18"/>
    <w:rsid w:val="000A389E"/>
    <w:rsid w:val="000A6231"/>
    <w:rsid w:val="000B045A"/>
    <w:rsid w:val="000B2EF3"/>
    <w:rsid w:val="000B6B16"/>
    <w:rsid w:val="000C2846"/>
    <w:rsid w:val="000D31DE"/>
    <w:rsid w:val="000D516D"/>
    <w:rsid w:val="000D5D87"/>
    <w:rsid w:val="000D67BE"/>
    <w:rsid w:val="000D7992"/>
    <w:rsid w:val="000E3EAC"/>
    <w:rsid w:val="000E40FA"/>
    <w:rsid w:val="000E6DFA"/>
    <w:rsid w:val="000F1047"/>
    <w:rsid w:val="000F2748"/>
    <w:rsid w:val="000F37E9"/>
    <w:rsid w:val="000F3DBE"/>
    <w:rsid w:val="000F7003"/>
    <w:rsid w:val="001107EE"/>
    <w:rsid w:val="001135E7"/>
    <w:rsid w:val="001137AB"/>
    <w:rsid w:val="00114EA5"/>
    <w:rsid w:val="00116315"/>
    <w:rsid w:val="00117AD8"/>
    <w:rsid w:val="001243CF"/>
    <w:rsid w:val="001261E2"/>
    <w:rsid w:val="001265FC"/>
    <w:rsid w:val="001301D6"/>
    <w:rsid w:val="001302F2"/>
    <w:rsid w:val="00133509"/>
    <w:rsid w:val="00140DC9"/>
    <w:rsid w:val="00141775"/>
    <w:rsid w:val="0014398B"/>
    <w:rsid w:val="001446D6"/>
    <w:rsid w:val="00147FA8"/>
    <w:rsid w:val="00152BBC"/>
    <w:rsid w:val="001649BB"/>
    <w:rsid w:val="00165C76"/>
    <w:rsid w:val="001742F2"/>
    <w:rsid w:val="001813B5"/>
    <w:rsid w:val="00183288"/>
    <w:rsid w:val="00183DE8"/>
    <w:rsid w:val="00187682"/>
    <w:rsid w:val="0019351D"/>
    <w:rsid w:val="00193F35"/>
    <w:rsid w:val="001963B7"/>
    <w:rsid w:val="00196D6A"/>
    <w:rsid w:val="00197FD2"/>
    <w:rsid w:val="001A3299"/>
    <w:rsid w:val="001A5346"/>
    <w:rsid w:val="001A5676"/>
    <w:rsid w:val="001B3E6F"/>
    <w:rsid w:val="001C20D7"/>
    <w:rsid w:val="001D1E38"/>
    <w:rsid w:val="001D3325"/>
    <w:rsid w:val="001E20E9"/>
    <w:rsid w:val="001E4E23"/>
    <w:rsid w:val="001E4EF7"/>
    <w:rsid w:val="001F29B1"/>
    <w:rsid w:val="001F4FC9"/>
    <w:rsid w:val="00203A6D"/>
    <w:rsid w:val="00203F82"/>
    <w:rsid w:val="00204BF6"/>
    <w:rsid w:val="002053AB"/>
    <w:rsid w:val="002068CA"/>
    <w:rsid w:val="002155F6"/>
    <w:rsid w:val="002314A4"/>
    <w:rsid w:val="00232131"/>
    <w:rsid w:val="00232FB6"/>
    <w:rsid w:val="0023786E"/>
    <w:rsid w:val="0024092D"/>
    <w:rsid w:val="00241D9E"/>
    <w:rsid w:val="00241FD9"/>
    <w:rsid w:val="002455E6"/>
    <w:rsid w:val="002465A2"/>
    <w:rsid w:val="00251643"/>
    <w:rsid w:val="00254469"/>
    <w:rsid w:val="00254F5F"/>
    <w:rsid w:val="00254FC9"/>
    <w:rsid w:val="0026197E"/>
    <w:rsid w:val="002653C2"/>
    <w:rsid w:val="002654E7"/>
    <w:rsid w:val="00266F95"/>
    <w:rsid w:val="00271216"/>
    <w:rsid w:val="00271430"/>
    <w:rsid w:val="00271772"/>
    <w:rsid w:val="00272177"/>
    <w:rsid w:val="002722E8"/>
    <w:rsid w:val="0027427B"/>
    <w:rsid w:val="002800DB"/>
    <w:rsid w:val="00282C3F"/>
    <w:rsid w:val="002865AE"/>
    <w:rsid w:val="00286603"/>
    <w:rsid w:val="00287098"/>
    <w:rsid w:val="00291A08"/>
    <w:rsid w:val="00293F56"/>
    <w:rsid w:val="002948A4"/>
    <w:rsid w:val="002A1AE8"/>
    <w:rsid w:val="002A1CBF"/>
    <w:rsid w:val="002A2A45"/>
    <w:rsid w:val="002A34A0"/>
    <w:rsid w:val="002A3CFB"/>
    <w:rsid w:val="002A6285"/>
    <w:rsid w:val="002B44A6"/>
    <w:rsid w:val="002C011F"/>
    <w:rsid w:val="002C04B3"/>
    <w:rsid w:val="002C20E3"/>
    <w:rsid w:val="002C255D"/>
    <w:rsid w:val="002C27A2"/>
    <w:rsid w:val="002D4581"/>
    <w:rsid w:val="002D5C8A"/>
    <w:rsid w:val="002E1541"/>
    <w:rsid w:val="002F0BA9"/>
    <w:rsid w:val="002F0F9A"/>
    <w:rsid w:val="002F1991"/>
    <w:rsid w:val="002F1EDF"/>
    <w:rsid w:val="002F38D0"/>
    <w:rsid w:val="00305649"/>
    <w:rsid w:val="00305902"/>
    <w:rsid w:val="003159FD"/>
    <w:rsid w:val="00326B32"/>
    <w:rsid w:val="0033045C"/>
    <w:rsid w:val="0033151F"/>
    <w:rsid w:val="00333C5A"/>
    <w:rsid w:val="003352C8"/>
    <w:rsid w:val="003368E9"/>
    <w:rsid w:val="00336AB1"/>
    <w:rsid w:val="00337197"/>
    <w:rsid w:val="00337BB8"/>
    <w:rsid w:val="00337BBA"/>
    <w:rsid w:val="00342BB5"/>
    <w:rsid w:val="00343F6A"/>
    <w:rsid w:val="00345127"/>
    <w:rsid w:val="00353742"/>
    <w:rsid w:val="003572C6"/>
    <w:rsid w:val="0035746F"/>
    <w:rsid w:val="00357D6E"/>
    <w:rsid w:val="00360879"/>
    <w:rsid w:val="003628FB"/>
    <w:rsid w:val="0036321F"/>
    <w:rsid w:val="00364EC2"/>
    <w:rsid w:val="00365AA0"/>
    <w:rsid w:val="00367072"/>
    <w:rsid w:val="0037133C"/>
    <w:rsid w:val="00371EBA"/>
    <w:rsid w:val="00374528"/>
    <w:rsid w:val="00376B1E"/>
    <w:rsid w:val="00376E51"/>
    <w:rsid w:val="003827D7"/>
    <w:rsid w:val="00382E95"/>
    <w:rsid w:val="0038328E"/>
    <w:rsid w:val="00383371"/>
    <w:rsid w:val="0038646E"/>
    <w:rsid w:val="0038775E"/>
    <w:rsid w:val="00390A99"/>
    <w:rsid w:val="00393313"/>
    <w:rsid w:val="003966DF"/>
    <w:rsid w:val="003A0C14"/>
    <w:rsid w:val="003A3C0C"/>
    <w:rsid w:val="003A4B12"/>
    <w:rsid w:val="003A6069"/>
    <w:rsid w:val="003A61E7"/>
    <w:rsid w:val="003A6D7B"/>
    <w:rsid w:val="003B022F"/>
    <w:rsid w:val="003B3BCA"/>
    <w:rsid w:val="003B4B6D"/>
    <w:rsid w:val="003B512A"/>
    <w:rsid w:val="003B60D9"/>
    <w:rsid w:val="003B6EFF"/>
    <w:rsid w:val="003C0206"/>
    <w:rsid w:val="003C3138"/>
    <w:rsid w:val="003C7AC4"/>
    <w:rsid w:val="003D11AC"/>
    <w:rsid w:val="003D12B9"/>
    <w:rsid w:val="003D2655"/>
    <w:rsid w:val="003D7365"/>
    <w:rsid w:val="003D7ABF"/>
    <w:rsid w:val="003E3B06"/>
    <w:rsid w:val="003E3CC7"/>
    <w:rsid w:val="003E4788"/>
    <w:rsid w:val="003F0919"/>
    <w:rsid w:val="003F4A97"/>
    <w:rsid w:val="004021F4"/>
    <w:rsid w:val="004039BA"/>
    <w:rsid w:val="00404F0A"/>
    <w:rsid w:val="00405F04"/>
    <w:rsid w:val="004126F4"/>
    <w:rsid w:val="00416CD3"/>
    <w:rsid w:val="00427367"/>
    <w:rsid w:val="004301D4"/>
    <w:rsid w:val="00431D45"/>
    <w:rsid w:val="00432FAC"/>
    <w:rsid w:val="0043352E"/>
    <w:rsid w:val="00440A78"/>
    <w:rsid w:val="004417C2"/>
    <w:rsid w:val="0044476B"/>
    <w:rsid w:val="00455AA9"/>
    <w:rsid w:val="00456FEB"/>
    <w:rsid w:val="0045707A"/>
    <w:rsid w:val="004652EE"/>
    <w:rsid w:val="00471E5F"/>
    <w:rsid w:val="00473E4E"/>
    <w:rsid w:val="00476FEC"/>
    <w:rsid w:val="004803D1"/>
    <w:rsid w:val="00480816"/>
    <w:rsid w:val="00486940"/>
    <w:rsid w:val="00486E8B"/>
    <w:rsid w:val="004877A8"/>
    <w:rsid w:val="00487878"/>
    <w:rsid w:val="00495D8D"/>
    <w:rsid w:val="004A17CD"/>
    <w:rsid w:val="004B242A"/>
    <w:rsid w:val="004B47E9"/>
    <w:rsid w:val="004B4CEC"/>
    <w:rsid w:val="004B6A5E"/>
    <w:rsid w:val="004B791E"/>
    <w:rsid w:val="004B7E64"/>
    <w:rsid w:val="004C2C56"/>
    <w:rsid w:val="004D3218"/>
    <w:rsid w:val="004D5ECB"/>
    <w:rsid w:val="004D5F88"/>
    <w:rsid w:val="004E4735"/>
    <w:rsid w:val="004E759B"/>
    <w:rsid w:val="004F0238"/>
    <w:rsid w:val="004F1058"/>
    <w:rsid w:val="004F1F0A"/>
    <w:rsid w:val="004F305A"/>
    <w:rsid w:val="004F36E2"/>
    <w:rsid w:val="004F6DE7"/>
    <w:rsid w:val="00502B54"/>
    <w:rsid w:val="00504382"/>
    <w:rsid w:val="0051354D"/>
    <w:rsid w:val="00517F5E"/>
    <w:rsid w:val="0052352E"/>
    <w:rsid w:val="00530339"/>
    <w:rsid w:val="0053079D"/>
    <w:rsid w:val="00530D43"/>
    <w:rsid w:val="00536566"/>
    <w:rsid w:val="00550B4B"/>
    <w:rsid w:val="00550CDF"/>
    <w:rsid w:val="00553999"/>
    <w:rsid w:val="005563C9"/>
    <w:rsid w:val="0055732E"/>
    <w:rsid w:val="00560343"/>
    <w:rsid w:val="00561003"/>
    <w:rsid w:val="00563FED"/>
    <w:rsid w:val="00566218"/>
    <w:rsid w:val="00570D03"/>
    <w:rsid w:val="005719FE"/>
    <w:rsid w:val="00572556"/>
    <w:rsid w:val="005728F2"/>
    <w:rsid w:val="00573D0A"/>
    <w:rsid w:val="005748E9"/>
    <w:rsid w:val="00574E77"/>
    <w:rsid w:val="00576032"/>
    <w:rsid w:val="00577123"/>
    <w:rsid w:val="0058145D"/>
    <w:rsid w:val="00582E3D"/>
    <w:rsid w:val="00583478"/>
    <w:rsid w:val="00585E86"/>
    <w:rsid w:val="0058706C"/>
    <w:rsid w:val="00587F13"/>
    <w:rsid w:val="005914CB"/>
    <w:rsid w:val="00591C0B"/>
    <w:rsid w:val="005924AE"/>
    <w:rsid w:val="00593B86"/>
    <w:rsid w:val="005945F0"/>
    <w:rsid w:val="00596F4E"/>
    <w:rsid w:val="00597071"/>
    <w:rsid w:val="00597CA6"/>
    <w:rsid w:val="005A06B4"/>
    <w:rsid w:val="005A2D7E"/>
    <w:rsid w:val="005A4F5E"/>
    <w:rsid w:val="005A71DD"/>
    <w:rsid w:val="005B15BC"/>
    <w:rsid w:val="005C029C"/>
    <w:rsid w:val="005C02A5"/>
    <w:rsid w:val="005C2C6B"/>
    <w:rsid w:val="005C6D79"/>
    <w:rsid w:val="005D362A"/>
    <w:rsid w:val="005D3E2A"/>
    <w:rsid w:val="005D59C0"/>
    <w:rsid w:val="005D5C24"/>
    <w:rsid w:val="005E2504"/>
    <w:rsid w:val="005E4A16"/>
    <w:rsid w:val="005E535F"/>
    <w:rsid w:val="005F0BA7"/>
    <w:rsid w:val="005F0E27"/>
    <w:rsid w:val="005F1803"/>
    <w:rsid w:val="005F338E"/>
    <w:rsid w:val="00602BBD"/>
    <w:rsid w:val="006031BD"/>
    <w:rsid w:val="00604B5B"/>
    <w:rsid w:val="0060592D"/>
    <w:rsid w:val="006126BC"/>
    <w:rsid w:val="00613D9B"/>
    <w:rsid w:val="00616B1A"/>
    <w:rsid w:val="00625AFB"/>
    <w:rsid w:val="00627A17"/>
    <w:rsid w:val="00627B7F"/>
    <w:rsid w:val="006327A9"/>
    <w:rsid w:val="00632BF5"/>
    <w:rsid w:val="00632D9A"/>
    <w:rsid w:val="00633C46"/>
    <w:rsid w:val="0063751C"/>
    <w:rsid w:val="006412D5"/>
    <w:rsid w:val="0064325E"/>
    <w:rsid w:val="00645A7F"/>
    <w:rsid w:val="006534D8"/>
    <w:rsid w:val="006579DD"/>
    <w:rsid w:val="00660839"/>
    <w:rsid w:val="0066428D"/>
    <w:rsid w:val="00666D5E"/>
    <w:rsid w:val="006751AD"/>
    <w:rsid w:val="006805BF"/>
    <w:rsid w:val="00685501"/>
    <w:rsid w:val="00687AF8"/>
    <w:rsid w:val="00687D17"/>
    <w:rsid w:val="0069124F"/>
    <w:rsid w:val="0069330D"/>
    <w:rsid w:val="00693FBC"/>
    <w:rsid w:val="0069573E"/>
    <w:rsid w:val="0069680C"/>
    <w:rsid w:val="006A109E"/>
    <w:rsid w:val="006A6FF9"/>
    <w:rsid w:val="006B034B"/>
    <w:rsid w:val="006B0AAC"/>
    <w:rsid w:val="006B3BA2"/>
    <w:rsid w:val="006B3C94"/>
    <w:rsid w:val="006B3D4B"/>
    <w:rsid w:val="006B5A81"/>
    <w:rsid w:val="006B60E6"/>
    <w:rsid w:val="006C129D"/>
    <w:rsid w:val="006C1E8D"/>
    <w:rsid w:val="006D0943"/>
    <w:rsid w:val="006D292E"/>
    <w:rsid w:val="006D489A"/>
    <w:rsid w:val="006E2D17"/>
    <w:rsid w:val="006E5AB4"/>
    <w:rsid w:val="006F0622"/>
    <w:rsid w:val="006F228E"/>
    <w:rsid w:val="006F2FD0"/>
    <w:rsid w:val="006F375F"/>
    <w:rsid w:val="006F5454"/>
    <w:rsid w:val="006F5D30"/>
    <w:rsid w:val="006F63E6"/>
    <w:rsid w:val="007003AC"/>
    <w:rsid w:val="00706585"/>
    <w:rsid w:val="00711E8B"/>
    <w:rsid w:val="0071786F"/>
    <w:rsid w:val="00722BEE"/>
    <w:rsid w:val="0072508A"/>
    <w:rsid w:val="00727764"/>
    <w:rsid w:val="007302BF"/>
    <w:rsid w:val="007361B6"/>
    <w:rsid w:val="00736245"/>
    <w:rsid w:val="00736379"/>
    <w:rsid w:val="007408CC"/>
    <w:rsid w:val="00741BC8"/>
    <w:rsid w:val="00743C52"/>
    <w:rsid w:val="00744E5F"/>
    <w:rsid w:val="007460E1"/>
    <w:rsid w:val="00751CC2"/>
    <w:rsid w:val="00753273"/>
    <w:rsid w:val="00753338"/>
    <w:rsid w:val="0075504F"/>
    <w:rsid w:val="00757B3E"/>
    <w:rsid w:val="0076331B"/>
    <w:rsid w:val="00765F1C"/>
    <w:rsid w:val="007664FD"/>
    <w:rsid w:val="00770FED"/>
    <w:rsid w:val="00775811"/>
    <w:rsid w:val="00777E94"/>
    <w:rsid w:val="0078109B"/>
    <w:rsid w:val="00784021"/>
    <w:rsid w:val="00784A26"/>
    <w:rsid w:val="007928E9"/>
    <w:rsid w:val="00792EB0"/>
    <w:rsid w:val="00795116"/>
    <w:rsid w:val="007A240D"/>
    <w:rsid w:val="007A3645"/>
    <w:rsid w:val="007A619F"/>
    <w:rsid w:val="007B099B"/>
    <w:rsid w:val="007B2855"/>
    <w:rsid w:val="007B6583"/>
    <w:rsid w:val="007B6B77"/>
    <w:rsid w:val="007C3E2C"/>
    <w:rsid w:val="007D18C8"/>
    <w:rsid w:val="007E19A4"/>
    <w:rsid w:val="007E44E2"/>
    <w:rsid w:val="007E602F"/>
    <w:rsid w:val="007F28B2"/>
    <w:rsid w:val="007F66FE"/>
    <w:rsid w:val="007F6851"/>
    <w:rsid w:val="00803259"/>
    <w:rsid w:val="00803F1E"/>
    <w:rsid w:val="00804715"/>
    <w:rsid w:val="00807B1A"/>
    <w:rsid w:val="00807D3A"/>
    <w:rsid w:val="0081363D"/>
    <w:rsid w:val="008156A3"/>
    <w:rsid w:val="008222F3"/>
    <w:rsid w:val="00826083"/>
    <w:rsid w:val="00826089"/>
    <w:rsid w:val="008304C6"/>
    <w:rsid w:val="00833258"/>
    <w:rsid w:val="008341D1"/>
    <w:rsid w:val="00835705"/>
    <w:rsid w:val="00842FB5"/>
    <w:rsid w:val="0085219B"/>
    <w:rsid w:val="00852549"/>
    <w:rsid w:val="008532B5"/>
    <w:rsid w:val="008547BF"/>
    <w:rsid w:val="00861F9D"/>
    <w:rsid w:val="008807A4"/>
    <w:rsid w:val="0088383F"/>
    <w:rsid w:val="00886EB5"/>
    <w:rsid w:val="00887786"/>
    <w:rsid w:val="00892609"/>
    <w:rsid w:val="008957B6"/>
    <w:rsid w:val="008958BD"/>
    <w:rsid w:val="00896275"/>
    <w:rsid w:val="00897A57"/>
    <w:rsid w:val="008A12EF"/>
    <w:rsid w:val="008A31AC"/>
    <w:rsid w:val="008A5680"/>
    <w:rsid w:val="008B45A8"/>
    <w:rsid w:val="008B78B9"/>
    <w:rsid w:val="008B79BF"/>
    <w:rsid w:val="008C38CD"/>
    <w:rsid w:val="008C5388"/>
    <w:rsid w:val="008C6049"/>
    <w:rsid w:val="008D0C23"/>
    <w:rsid w:val="008D1FC8"/>
    <w:rsid w:val="008D6894"/>
    <w:rsid w:val="008E0967"/>
    <w:rsid w:val="008E0D45"/>
    <w:rsid w:val="008E5170"/>
    <w:rsid w:val="008E5C41"/>
    <w:rsid w:val="008E5DF3"/>
    <w:rsid w:val="008F42AC"/>
    <w:rsid w:val="008F4F1C"/>
    <w:rsid w:val="008F50E8"/>
    <w:rsid w:val="009009CB"/>
    <w:rsid w:val="00901C81"/>
    <w:rsid w:val="00912B90"/>
    <w:rsid w:val="00917396"/>
    <w:rsid w:val="009214D3"/>
    <w:rsid w:val="00922325"/>
    <w:rsid w:val="0092585B"/>
    <w:rsid w:val="009309DF"/>
    <w:rsid w:val="00932560"/>
    <w:rsid w:val="00934115"/>
    <w:rsid w:val="009421AE"/>
    <w:rsid w:val="00942302"/>
    <w:rsid w:val="00943C69"/>
    <w:rsid w:val="0094629A"/>
    <w:rsid w:val="00947D39"/>
    <w:rsid w:val="00952212"/>
    <w:rsid w:val="0095339B"/>
    <w:rsid w:val="009543A5"/>
    <w:rsid w:val="009549D1"/>
    <w:rsid w:val="009712E3"/>
    <w:rsid w:val="00973985"/>
    <w:rsid w:val="0098032C"/>
    <w:rsid w:val="009920E6"/>
    <w:rsid w:val="00995085"/>
    <w:rsid w:val="0099524D"/>
    <w:rsid w:val="00996332"/>
    <w:rsid w:val="00997A63"/>
    <w:rsid w:val="009A06AC"/>
    <w:rsid w:val="009A4260"/>
    <w:rsid w:val="009A580A"/>
    <w:rsid w:val="009A69B2"/>
    <w:rsid w:val="009A6D69"/>
    <w:rsid w:val="009B17C1"/>
    <w:rsid w:val="009B1EC7"/>
    <w:rsid w:val="009B21FA"/>
    <w:rsid w:val="009B502E"/>
    <w:rsid w:val="009B558D"/>
    <w:rsid w:val="009B6817"/>
    <w:rsid w:val="009B7CBA"/>
    <w:rsid w:val="009C2A6B"/>
    <w:rsid w:val="009D5003"/>
    <w:rsid w:val="009E2CEB"/>
    <w:rsid w:val="009E331C"/>
    <w:rsid w:val="009E3C52"/>
    <w:rsid w:val="009E7161"/>
    <w:rsid w:val="009E73D4"/>
    <w:rsid w:val="009E7F08"/>
    <w:rsid w:val="009F4312"/>
    <w:rsid w:val="00A01A40"/>
    <w:rsid w:val="00A05CB1"/>
    <w:rsid w:val="00A11286"/>
    <w:rsid w:val="00A168C8"/>
    <w:rsid w:val="00A177BB"/>
    <w:rsid w:val="00A22DE0"/>
    <w:rsid w:val="00A23DE9"/>
    <w:rsid w:val="00A32D24"/>
    <w:rsid w:val="00A335B9"/>
    <w:rsid w:val="00A335F7"/>
    <w:rsid w:val="00A43E82"/>
    <w:rsid w:val="00A5009E"/>
    <w:rsid w:val="00A52513"/>
    <w:rsid w:val="00A528F2"/>
    <w:rsid w:val="00A5500E"/>
    <w:rsid w:val="00A66DBB"/>
    <w:rsid w:val="00A7365F"/>
    <w:rsid w:val="00A86A59"/>
    <w:rsid w:val="00A86D25"/>
    <w:rsid w:val="00A8769F"/>
    <w:rsid w:val="00A91721"/>
    <w:rsid w:val="00A92149"/>
    <w:rsid w:val="00A9489C"/>
    <w:rsid w:val="00A975EF"/>
    <w:rsid w:val="00A97E4A"/>
    <w:rsid w:val="00A97E9F"/>
    <w:rsid w:val="00AA0AB7"/>
    <w:rsid w:val="00AA249F"/>
    <w:rsid w:val="00AB29CC"/>
    <w:rsid w:val="00AB3501"/>
    <w:rsid w:val="00AC09F6"/>
    <w:rsid w:val="00AC0A00"/>
    <w:rsid w:val="00AC3345"/>
    <w:rsid w:val="00AC36B0"/>
    <w:rsid w:val="00AC3AED"/>
    <w:rsid w:val="00AC3DA2"/>
    <w:rsid w:val="00AD0FA2"/>
    <w:rsid w:val="00AD2922"/>
    <w:rsid w:val="00AE2B43"/>
    <w:rsid w:val="00AE4D72"/>
    <w:rsid w:val="00AE6805"/>
    <w:rsid w:val="00AE7F41"/>
    <w:rsid w:val="00AF01AB"/>
    <w:rsid w:val="00AF3461"/>
    <w:rsid w:val="00B021DB"/>
    <w:rsid w:val="00B05555"/>
    <w:rsid w:val="00B05904"/>
    <w:rsid w:val="00B07BBD"/>
    <w:rsid w:val="00B22233"/>
    <w:rsid w:val="00B2339A"/>
    <w:rsid w:val="00B25C90"/>
    <w:rsid w:val="00B277DC"/>
    <w:rsid w:val="00B32A2E"/>
    <w:rsid w:val="00B34329"/>
    <w:rsid w:val="00B35F71"/>
    <w:rsid w:val="00B374C7"/>
    <w:rsid w:val="00B43F91"/>
    <w:rsid w:val="00B44737"/>
    <w:rsid w:val="00B50D17"/>
    <w:rsid w:val="00B52910"/>
    <w:rsid w:val="00B54033"/>
    <w:rsid w:val="00B56361"/>
    <w:rsid w:val="00B610C2"/>
    <w:rsid w:val="00B61AF0"/>
    <w:rsid w:val="00B633B1"/>
    <w:rsid w:val="00B64DE4"/>
    <w:rsid w:val="00B652F4"/>
    <w:rsid w:val="00B6734F"/>
    <w:rsid w:val="00B723ED"/>
    <w:rsid w:val="00B736CD"/>
    <w:rsid w:val="00B769A6"/>
    <w:rsid w:val="00B81CE6"/>
    <w:rsid w:val="00B85F40"/>
    <w:rsid w:val="00B85FDA"/>
    <w:rsid w:val="00B91F4C"/>
    <w:rsid w:val="00B92E90"/>
    <w:rsid w:val="00B939D6"/>
    <w:rsid w:val="00B93C1F"/>
    <w:rsid w:val="00B9523D"/>
    <w:rsid w:val="00B9646E"/>
    <w:rsid w:val="00B970EA"/>
    <w:rsid w:val="00B97BF2"/>
    <w:rsid w:val="00BA2E41"/>
    <w:rsid w:val="00BA75E4"/>
    <w:rsid w:val="00BB184E"/>
    <w:rsid w:val="00BB5067"/>
    <w:rsid w:val="00BB580A"/>
    <w:rsid w:val="00BB5AD7"/>
    <w:rsid w:val="00BB623A"/>
    <w:rsid w:val="00BB6310"/>
    <w:rsid w:val="00BC688E"/>
    <w:rsid w:val="00BE013A"/>
    <w:rsid w:val="00BE3211"/>
    <w:rsid w:val="00BE500E"/>
    <w:rsid w:val="00BE6080"/>
    <w:rsid w:val="00BF7C15"/>
    <w:rsid w:val="00C049CA"/>
    <w:rsid w:val="00C056BF"/>
    <w:rsid w:val="00C075ED"/>
    <w:rsid w:val="00C10899"/>
    <w:rsid w:val="00C13522"/>
    <w:rsid w:val="00C22E95"/>
    <w:rsid w:val="00C23093"/>
    <w:rsid w:val="00C2750B"/>
    <w:rsid w:val="00C30D5E"/>
    <w:rsid w:val="00C31998"/>
    <w:rsid w:val="00C31B59"/>
    <w:rsid w:val="00C32DFB"/>
    <w:rsid w:val="00C33561"/>
    <w:rsid w:val="00C42BF8"/>
    <w:rsid w:val="00C479FF"/>
    <w:rsid w:val="00C52D14"/>
    <w:rsid w:val="00C5455C"/>
    <w:rsid w:val="00C61BA2"/>
    <w:rsid w:val="00C64EE3"/>
    <w:rsid w:val="00C72E31"/>
    <w:rsid w:val="00C74156"/>
    <w:rsid w:val="00C74FFC"/>
    <w:rsid w:val="00C777B8"/>
    <w:rsid w:val="00C80951"/>
    <w:rsid w:val="00C81A5E"/>
    <w:rsid w:val="00CA1C44"/>
    <w:rsid w:val="00CA2FF1"/>
    <w:rsid w:val="00CB7843"/>
    <w:rsid w:val="00CD0A8E"/>
    <w:rsid w:val="00CE518B"/>
    <w:rsid w:val="00CE6437"/>
    <w:rsid w:val="00CF20D4"/>
    <w:rsid w:val="00CF61E7"/>
    <w:rsid w:val="00D008E2"/>
    <w:rsid w:val="00D02ADB"/>
    <w:rsid w:val="00D1258A"/>
    <w:rsid w:val="00D16031"/>
    <w:rsid w:val="00D21F5E"/>
    <w:rsid w:val="00D245AB"/>
    <w:rsid w:val="00D24763"/>
    <w:rsid w:val="00D25CEA"/>
    <w:rsid w:val="00D3018D"/>
    <w:rsid w:val="00D31679"/>
    <w:rsid w:val="00D31C59"/>
    <w:rsid w:val="00D36C60"/>
    <w:rsid w:val="00D436DD"/>
    <w:rsid w:val="00D47D6A"/>
    <w:rsid w:val="00D502F3"/>
    <w:rsid w:val="00D503CF"/>
    <w:rsid w:val="00D54320"/>
    <w:rsid w:val="00D566AD"/>
    <w:rsid w:val="00D5749A"/>
    <w:rsid w:val="00D6074F"/>
    <w:rsid w:val="00D60802"/>
    <w:rsid w:val="00D60ACC"/>
    <w:rsid w:val="00D63EDD"/>
    <w:rsid w:val="00D72747"/>
    <w:rsid w:val="00D76604"/>
    <w:rsid w:val="00D76EBB"/>
    <w:rsid w:val="00D776B8"/>
    <w:rsid w:val="00D81525"/>
    <w:rsid w:val="00D850F2"/>
    <w:rsid w:val="00D9265A"/>
    <w:rsid w:val="00D92EF1"/>
    <w:rsid w:val="00D93A8E"/>
    <w:rsid w:val="00D95949"/>
    <w:rsid w:val="00D9637E"/>
    <w:rsid w:val="00DA10AA"/>
    <w:rsid w:val="00DA5440"/>
    <w:rsid w:val="00DA6A63"/>
    <w:rsid w:val="00DB0195"/>
    <w:rsid w:val="00DB0808"/>
    <w:rsid w:val="00DB1B80"/>
    <w:rsid w:val="00DB2C1A"/>
    <w:rsid w:val="00DB3286"/>
    <w:rsid w:val="00DB4EE5"/>
    <w:rsid w:val="00DB51A6"/>
    <w:rsid w:val="00DB5F86"/>
    <w:rsid w:val="00DB7086"/>
    <w:rsid w:val="00DB7CF3"/>
    <w:rsid w:val="00DC38F4"/>
    <w:rsid w:val="00DE5241"/>
    <w:rsid w:val="00DF5EDE"/>
    <w:rsid w:val="00E02879"/>
    <w:rsid w:val="00E02CD8"/>
    <w:rsid w:val="00E119B5"/>
    <w:rsid w:val="00E13CD5"/>
    <w:rsid w:val="00E158E8"/>
    <w:rsid w:val="00E17BCB"/>
    <w:rsid w:val="00E20250"/>
    <w:rsid w:val="00E20980"/>
    <w:rsid w:val="00E248AE"/>
    <w:rsid w:val="00E25709"/>
    <w:rsid w:val="00E26C54"/>
    <w:rsid w:val="00E32B9F"/>
    <w:rsid w:val="00E330B0"/>
    <w:rsid w:val="00E35249"/>
    <w:rsid w:val="00E4238C"/>
    <w:rsid w:val="00E472E4"/>
    <w:rsid w:val="00E479B7"/>
    <w:rsid w:val="00E500BC"/>
    <w:rsid w:val="00E5343C"/>
    <w:rsid w:val="00E54198"/>
    <w:rsid w:val="00E54A44"/>
    <w:rsid w:val="00E55E78"/>
    <w:rsid w:val="00E565AF"/>
    <w:rsid w:val="00E63388"/>
    <w:rsid w:val="00E66993"/>
    <w:rsid w:val="00E66FAF"/>
    <w:rsid w:val="00E725F5"/>
    <w:rsid w:val="00E72AB7"/>
    <w:rsid w:val="00E760B8"/>
    <w:rsid w:val="00E77D90"/>
    <w:rsid w:val="00E82F16"/>
    <w:rsid w:val="00E839FB"/>
    <w:rsid w:val="00E83F84"/>
    <w:rsid w:val="00E910C4"/>
    <w:rsid w:val="00E9329C"/>
    <w:rsid w:val="00E94511"/>
    <w:rsid w:val="00E95BE0"/>
    <w:rsid w:val="00EA0980"/>
    <w:rsid w:val="00EA2D9E"/>
    <w:rsid w:val="00EA739D"/>
    <w:rsid w:val="00EB08EF"/>
    <w:rsid w:val="00EB15A3"/>
    <w:rsid w:val="00EB6485"/>
    <w:rsid w:val="00EB7767"/>
    <w:rsid w:val="00EC0748"/>
    <w:rsid w:val="00EC2026"/>
    <w:rsid w:val="00ED15F7"/>
    <w:rsid w:val="00ED416A"/>
    <w:rsid w:val="00ED4F6B"/>
    <w:rsid w:val="00ED742F"/>
    <w:rsid w:val="00ED79FD"/>
    <w:rsid w:val="00EE1240"/>
    <w:rsid w:val="00EE3347"/>
    <w:rsid w:val="00EE590D"/>
    <w:rsid w:val="00EE5BD4"/>
    <w:rsid w:val="00EF06FB"/>
    <w:rsid w:val="00EF7596"/>
    <w:rsid w:val="00EF7FB6"/>
    <w:rsid w:val="00F02F23"/>
    <w:rsid w:val="00F033D9"/>
    <w:rsid w:val="00F03620"/>
    <w:rsid w:val="00F176FB"/>
    <w:rsid w:val="00F17C74"/>
    <w:rsid w:val="00F20451"/>
    <w:rsid w:val="00F21B15"/>
    <w:rsid w:val="00F24F99"/>
    <w:rsid w:val="00F30E12"/>
    <w:rsid w:val="00F341D0"/>
    <w:rsid w:val="00F35F2A"/>
    <w:rsid w:val="00F3765B"/>
    <w:rsid w:val="00F40C94"/>
    <w:rsid w:val="00F427FA"/>
    <w:rsid w:val="00F50DC8"/>
    <w:rsid w:val="00F51AE6"/>
    <w:rsid w:val="00F62E50"/>
    <w:rsid w:val="00F64FF0"/>
    <w:rsid w:val="00F67CD0"/>
    <w:rsid w:val="00F73C53"/>
    <w:rsid w:val="00F75D2B"/>
    <w:rsid w:val="00F75EB4"/>
    <w:rsid w:val="00F77ED8"/>
    <w:rsid w:val="00F80EBB"/>
    <w:rsid w:val="00F818A8"/>
    <w:rsid w:val="00F85B67"/>
    <w:rsid w:val="00F91F1C"/>
    <w:rsid w:val="00F97E8A"/>
    <w:rsid w:val="00FA2AFE"/>
    <w:rsid w:val="00FA442A"/>
    <w:rsid w:val="00FA5B9E"/>
    <w:rsid w:val="00FA716E"/>
    <w:rsid w:val="00FB3D80"/>
    <w:rsid w:val="00FB4931"/>
    <w:rsid w:val="00FB519B"/>
    <w:rsid w:val="00FB5D49"/>
    <w:rsid w:val="00FB5F09"/>
    <w:rsid w:val="00FB739C"/>
    <w:rsid w:val="00FC05B5"/>
    <w:rsid w:val="00FC71FF"/>
    <w:rsid w:val="00FC7E21"/>
    <w:rsid w:val="00FD59FA"/>
    <w:rsid w:val="00FD6AB9"/>
    <w:rsid w:val="00FE00F7"/>
    <w:rsid w:val="00FE1952"/>
    <w:rsid w:val="00FE3365"/>
    <w:rsid w:val="00FE6B9A"/>
    <w:rsid w:val="00FF1D22"/>
    <w:rsid w:val="00FF234E"/>
    <w:rsid w:val="00FF3046"/>
    <w:rsid w:val="00FF3D25"/>
    <w:rsid w:val="00FF588A"/>
    <w:rsid w:val="00FF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4345F"/>
  <w15:docId w15:val="{B97AC3CD-D3C6-483B-8EF4-F998671D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35"/>
    <w:pPr>
      <w:spacing w:after="0" w:line="300" w:lineRule="exact"/>
    </w:pPr>
    <w:rPr>
      <w:rFonts w:ascii="Palatino Linotype" w:hAnsi="Palatino Linotype"/>
      <w:sz w:val="20"/>
    </w:rPr>
  </w:style>
  <w:style w:type="paragraph" w:styleId="Heading1">
    <w:name w:val="heading 1"/>
    <w:basedOn w:val="Normal"/>
    <w:next w:val="Normal"/>
    <w:link w:val="Heading1Char"/>
    <w:qFormat/>
    <w:rsid w:val="00E479B7"/>
    <w:pPr>
      <w:spacing w:before="240" w:after="60" w:line="240" w:lineRule="auto"/>
      <w:outlineLvl w:val="0"/>
    </w:pPr>
    <w:rPr>
      <w:rFonts w:ascii="Arial" w:eastAsia="Arial" w:hAnsi="Arial" w:cs="Arial"/>
      <w:b/>
      <w:bCs/>
      <w:color w:val="000000"/>
      <w:sz w:val="32"/>
      <w:szCs w:val="32"/>
    </w:rPr>
  </w:style>
  <w:style w:type="paragraph" w:styleId="Heading2">
    <w:name w:val="heading 2"/>
    <w:basedOn w:val="Normal"/>
    <w:next w:val="Normal"/>
    <w:link w:val="Heading2Char"/>
    <w:uiPriority w:val="9"/>
    <w:qFormat/>
    <w:rsid w:val="00E479B7"/>
    <w:pPr>
      <w:spacing w:before="240" w:after="60" w:line="240" w:lineRule="auto"/>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E479B7"/>
    <w:pPr>
      <w:spacing w:before="240" w:after="60" w:line="240" w:lineRule="auto"/>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E479B7"/>
    <w:pPr>
      <w:spacing w:before="240" w:after="60" w:line="240" w:lineRule="auto"/>
      <w:outlineLvl w:val="3"/>
    </w:pPr>
    <w:rPr>
      <w:rFonts w:ascii="Cambria" w:eastAsia="Cambria" w:hAnsi="Cambria" w:cs="Cambria"/>
      <w:b/>
      <w:bCs/>
      <w:color w:val="000000"/>
      <w:sz w:val="28"/>
      <w:szCs w:val="28"/>
    </w:rPr>
  </w:style>
  <w:style w:type="paragraph" w:styleId="Heading5">
    <w:name w:val="heading 5"/>
    <w:basedOn w:val="Normal"/>
    <w:next w:val="Normal"/>
    <w:link w:val="Heading5Char"/>
    <w:qFormat/>
    <w:rsid w:val="00E479B7"/>
    <w:pPr>
      <w:spacing w:before="240" w:after="60" w:line="240" w:lineRule="auto"/>
      <w:outlineLvl w:val="4"/>
    </w:pPr>
    <w:rPr>
      <w:rFonts w:ascii="Cambria" w:eastAsia="Cambria" w:hAnsi="Cambria" w:cs="Cambria"/>
      <w:b/>
      <w:bCs/>
      <w:i/>
      <w:iCs/>
      <w:color w:val="000000"/>
      <w:sz w:val="26"/>
      <w:szCs w:val="26"/>
    </w:rPr>
  </w:style>
  <w:style w:type="paragraph" w:styleId="Heading6">
    <w:name w:val="heading 6"/>
    <w:basedOn w:val="Normal"/>
    <w:next w:val="Normal"/>
    <w:link w:val="Heading6Char"/>
    <w:qFormat/>
    <w:rsid w:val="00E479B7"/>
    <w:pPr>
      <w:spacing w:before="240" w:after="60" w:line="240" w:lineRule="auto"/>
      <w:outlineLvl w:val="5"/>
    </w:pPr>
    <w:rPr>
      <w:rFonts w:ascii="Cambria" w:eastAsia="Cambria" w:hAnsi="Cambria" w:cs="Cambri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0980"/>
    <w:pPr>
      <w:tabs>
        <w:tab w:val="center" w:pos="4680"/>
        <w:tab w:val="right" w:pos="9360"/>
      </w:tabs>
      <w:spacing w:line="240" w:lineRule="auto"/>
    </w:pPr>
  </w:style>
  <w:style w:type="character" w:customStyle="1" w:styleId="HeaderChar">
    <w:name w:val="Header Char"/>
    <w:basedOn w:val="DefaultParagraphFont"/>
    <w:link w:val="Header"/>
    <w:rsid w:val="00EA0980"/>
  </w:style>
  <w:style w:type="paragraph" w:styleId="Footer">
    <w:name w:val="footer"/>
    <w:basedOn w:val="Normal"/>
    <w:link w:val="FooterChar"/>
    <w:unhideWhenUsed/>
    <w:rsid w:val="00EA0980"/>
    <w:pPr>
      <w:tabs>
        <w:tab w:val="center" w:pos="4680"/>
        <w:tab w:val="right" w:pos="9360"/>
      </w:tabs>
      <w:spacing w:line="240" w:lineRule="auto"/>
    </w:pPr>
  </w:style>
  <w:style w:type="character" w:customStyle="1" w:styleId="FooterChar">
    <w:name w:val="Footer Char"/>
    <w:basedOn w:val="DefaultParagraphFont"/>
    <w:link w:val="Footer"/>
    <w:rsid w:val="00EA0980"/>
  </w:style>
  <w:style w:type="character" w:styleId="CommentReference">
    <w:name w:val="annotation reference"/>
    <w:basedOn w:val="DefaultParagraphFont"/>
    <w:rsid w:val="00EA0980"/>
    <w:rPr>
      <w:sz w:val="16"/>
      <w:szCs w:val="16"/>
    </w:rPr>
  </w:style>
  <w:style w:type="paragraph" w:styleId="CommentText">
    <w:name w:val="annotation text"/>
    <w:basedOn w:val="Normal"/>
    <w:link w:val="CommentTextChar"/>
    <w:rsid w:val="00EA0980"/>
    <w:pPr>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EA0980"/>
    <w:rPr>
      <w:rFonts w:ascii="Times New Roman" w:eastAsia="Times New Roman" w:hAnsi="Times New Roman" w:cs="Times New Roman"/>
      <w:sz w:val="20"/>
      <w:szCs w:val="20"/>
    </w:rPr>
  </w:style>
  <w:style w:type="paragraph" w:styleId="BalloonText">
    <w:name w:val="Balloon Text"/>
    <w:basedOn w:val="Normal"/>
    <w:link w:val="BalloonTextChar"/>
    <w:unhideWhenUsed/>
    <w:rsid w:val="00EA09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980"/>
    <w:rPr>
      <w:rFonts w:ascii="Tahoma" w:hAnsi="Tahoma" w:cs="Tahoma"/>
      <w:sz w:val="16"/>
      <w:szCs w:val="16"/>
    </w:rPr>
  </w:style>
  <w:style w:type="paragraph" w:styleId="CommentSubject">
    <w:name w:val="annotation subject"/>
    <w:basedOn w:val="CommentText"/>
    <w:next w:val="CommentText"/>
    <w:link w:val="CommentSubjectChar"/>
    <w:unhideWhenUsed/>
    <w:rsid w:val="00A97E4A"/>
    <w:rPr>
      <w:rFonts w:ascii="Palatino Linotype" w:eastAsiaTheme="minorHAnsi" w:hAnsi="Palatino Linotype" w:cstheme="minorBidi"/>
      <w:b/>
      <w:bCs/>
    </w:rPr>
  </w:style>
  <w:style w:type="character" w:customStyle="1" w:styleId="CommentSubjectChar">
    <w:name w:val="Comment Subject Char"/>
    <w:basedOn w:val="CommentTextChar"/>
    <w:link w:val="CommentSubject"/>
    <w:rsid w:val="00A97E4A"/>
    <w:rPr>
      <w:rFonts w:ascii="Palatino Linotype" w:eastAsia="Times New Roman" w:hAnsi="Palatino Linotype" w:cs="Times New Roman"/>
      <w:b/>
      <w:bCs/>
      <w:sz w:val="20"/>
      <w:szCs w:val="20"/>
    </w:rPr>
  </w:style>
  <w:style w:type="character" w:customStyle="1" w:styleId="Heading1Char">
    <w:name w:val="Heading 1 Char"/>
    <w:basedOn w:val="DefaultParagraphFont"/>
    <w:link w:val="Heading1"/>
    <w:rsid w:val="00E479B7"/>
    <w:rPr>
      <w:rFonts w:ascii="Arial" w:eastAsia="Arial" w:hAnsi="Arial" w:cs="Arial"/>
      <w:b/>
      <w:bCs/>
      <w:color w:val="000000"/>
      <w:sz w:val="32"/>
      <w:szCs w:val="32"/>
    </w:rPr>
  </w:style>
  <w:style w:type="character" w:customStyle="1" w:styleId="Heading2Char">
    <w:name w:val="Heading 2 Char"/>
    <w:basedOn w:val="DefaultParagraphFont"/>
    <w:link w:val="Heading2"/>
    <w:uiPriority w:val="9"/>
    <w:rsid w:val="00E479B7"/>
    <w:rPr>
      <w:rFonts w:ascii="Arial" w:eastAsia="Arial" w:hAnsi="Arial" w:cs="Arial"/>
      <w:b/>
      <w:bCs/>
      <w:i/>
      <w:iCs/>
      <w:color w:val="000000"/>
      <w:sz w:val="28"/>
      <w:szCs w:val="28"/>
    </w:rPr>
  </w:style>
  <w:style w:type="character" w:customStyle="1" w:styleId="Heading3Char">
    <w:name w:val="Heading 3 Char"/>
    <w:basedOn w:val="DefaultParagraphFont"/>
    <w:link w:val="Heading3"/>
    <w:rsid w:val="00E479B7"/>
    <w:rPr>
      <w:rFonts w:ascii="Arial" w:eastAsia="Arial" w:hAnsi="Arial" w:cs="Arial"/>
      <w:b/>
      <w:bCs/>
      <w:color w:val="000000"/>
      <w:sz w:val="26"/>
      <w:szCs w:val="26"/>
    </w:rPr>
  </w:style>
  <w:style w:type="character" w:customStyle="1" w:styleId="Heading4Char">
    <w:name w:val="Heading 4 Char"/>
    <w:basedOn w:val="DefaultParagraphFont"/>
    <w:link w:val="Heading4"/>
    <w:rsid w:val="00E479B7"/>
    <w:rPr>
      <w:rFonts w:ascii="Cambria" w:eastAsia="Cambria" w:hAnsi="Cambria" w:cs="Cambria"/>
      <w:b/>
      <w:bCs/>
      <w:color w:val="000000"/>
      <w:sz w:val="28"/>
      <w:szCs w:val="28"/>
    </w:rPr>
  </w:style>
  <w:style w:type="character" w:customStyle="1" w:styleId="Heading5Char">
    <w:name w:val="Heading 5 Char"/>
    <w:basedOn w:val="DefaultParagraphFont"/>
    <w:link w:val="Heading5"/>
    <w:rsid w:val="00E479B7"/>
    <w:rPr>
      <w:rFonts w:ascii="Cambria" w:eastAsia="Cambria" w:hAnsi="Cambria" w:cs="Cambria"/>
      <w:b/>
      <w:bCs/>
      <w:i/>
      <w:iCs/>
      <w:color w:val="000000"/>
      <w:sz w:val="26"/>
      <w:szCs w:val="26"/>
    </w:rPr>
  </w:style>
  <w:style w:type="character" w:customStyle="1" w:styleId="Heading6Char">
    <w:name w:val="Heading 6 Char"/>
    <w:basedOn w:val="DefaultParagraphFont"/>
    <w:link w:val="Heading6"/>
    <w:rsid w:val="00E479B7"/>
    <w:rPr>
      <w:rFonts w:ascii="Cambria" w:eastAsia="Cambria" w:hAnsi="Cambria" w:cs="Cambria"/>
      <w:b/>
      <w:bCs/>
      <w:color w:val="000000"/>
    </w:rPr>
  </w:style>
  <w:style w:type="paragraph" w:styleId="Title">
    <w:name w:val="Title"/>
    <w:basedOn w:val="Normal"/>
    <w:link w:val="TitleChar"/>
    <w:qFormat/>
    <w:rsid w:val="00E479B7"/>
    <w:pPr>
      <w:spacing w:before="240" w:after="60" w:line="240" w:lineRule="auto"/>
      <w:jc w:val="center"/>
    </w:pPr>
    <w:rPr>
      <w:rFonts w:ascii="Arial" w:eastAsia="Arial" w:hAnsi="Arial" w:cs="Arial"/>
      <w:b/>
      <w:bCs/>
      <w:color w:val="000000"/>
      <w:sz w:val="32"/>
      <w:szCs w:val="32"/>
    </w:rPr>
  </w:style>
  <w:style w:type="character" w:customStyle="1" w:styleId="TitleChar">
    <w:name w:val="Title Char"/>
    <w:basedOn w:val="DefaultParagraphFont"/>
    <w:link w:val="Title"/>
    <w:rsid w:val="00E479B7"/>
    <w:rPr>
      <w:rFonts w:ascii="Arial" w:eastAsia="Arial" w:hAnsi="Arial" w:cs="Arial"/>
      <w:b/>
      <w:bCs/>
      <w:color w:val="000000"/>
      <w:sz w:val="32"/>
      <w:szCs w:val="32"/>
    </w:rPr>
  </w:style>
  <w:style w:type="paragraph" w:styleId="Subtitle">
    <w:name w:val="Subtitle"/>
    <w:basedOn w:val="Normal"/>
    <w:link w:val="SubtitleChar"/>
    <w:qFormat/>
    <w:rsid w:val="00E479B7"/>
    <w:pPr>
      <w:spacing w:after="60" w:line="240" w:lineRule="auto"/>
      <w:jc w:val="center"/>
    </w:pPr>
    <w:rPr>
      <w:rFonts w:ascii="Arial" w:eastAsia="Arial" w:hAnsi="Arial" w:cs="Arial"/>
      <w:color w:val="000000"/>
      <w:sz w:val="24"/>
      <w:szCs w:val="24"/>
    </w:rPr>
  </w:style>
  <w:style w:type="character" w:customStyle="1" w:styleId="SubtitleChar">
    <w:name w:val="Subtitle Char"/>
    <w:basedOn w:val="DefaultParagraphFont"/>
    <w:link w:val="Subtitle"/>
    <w:rsid w:val="00E479B7"/>
    <w:rPr>
      <w:rFonts w:ascii="Arial" w:eastAsia="Arial" w:hAnsi="Arial" w:cs="Arial"/>
      <w:color w:val="000000"/>
      <w:sz w:val="24"/>
      <w:szCs w:val="24"/>
    </w:rPr>
  </w:style>
  <w:style w:type="paragraph" w:styleId="Revision">
    <w:name w:val="Revision"/>
    <w:hidden/>
    <w:uiPriority w:val="99"/>
    <w:semiHidden/>
    <w:rsid w:val="00E479B7"/>
    <w:pPr>
      <w:spacing w:after="0" w:line="240" w:lineRule="auto"/>
    </w:pPr>
    <w:rPr>
      <w:rFonts w:ascii="Cambria" w:eastAsia="Cambria" w:hAnsi="Cambria" w:cs="Cambria"/>
      <w:color w:val="000000"/>
      <w:sz w:val="24"/>
      <w:szCs w:val="24"/>
    </w:rPr>
  </w:style>
  <w:style w:type="paragraph" w:styleId="ListParagraph">
    <w:name w:val="List Paragraph"/>
    <w:basedOn w:val="Normal"/>
    <w:uiPriority w:val="34"/>
    <w:qFormat/>
    <w:rsid w:val="00E479B7"/>
    <w:pPr>
      <w:spacing w:line="240" w:lineRule="auto"/>
      <w:ind w:left="720"/>
      <w:contextualSpacing/>
    </w:pPr>
    <w:rPr>
      <w:rFonts w:ascii="Cambria" w:eastAsia="Cambria" w:hAnsi="Cambria" w:cs="Cambria"/>
      <w:color w:val="000000"/>
      <w:sz w:val="24"/>
      <w:szCs w:val="24"/>
    </w:rPr>
  </w:style>
  <w:style w:type="character" w:styleId="Hyperlink">
    <w:name w:val="Hyperlink"/>
    <w:basedOn w:val="DefaultParagraphFont"/>
    <w:unhideWhenUsed/>
    <w:rsid w:val="00E479B7"/>
    <w:rPr>
      <w:color w:val="0000FF"/>
      <w:u w:val="single"/>
    </w:rPr>
  </w:style>
  <w:style w:type="paragraph" w:styleId="BodyText">
    <w:name w:val="Body Text"/>
    <w:basedOn w:val="Normal"/>
    <w:link w:val="BodyTextChar"/>
    <w:rsid w:val="003B3BCA"/>
    <w:pPr>
      <w:spacing w:line="240" w:lineRule="auto"/>
    </w:pPr>
    <w:rPr>
      <w:rFonts w:ascii="Arial" w:eastAsia="Times New Roman" w:hAnsi="Arial" w:cs="Times New Roman"/>
      <w:sz w:val="22"/>
      <w:szCs w:val="20"/>
    </w:rPr>
  </w:style>
  <w:style w:type="character" w:customStyle="1" w:styleId="BodyTextChar">
    <w:name w:val="Body Text Char"/>
    <w:basedOn w:val="DefaultParagraphFont"/>
    <w:link w:val="BodyText"/>
    <w:rsid w:val="003B3BCA"/>
    <w:rPr>
      <w:rFonts w:ascii="Arial" w:eastAsia="Times New Roman" w:hAnsi="Arial" w:cs="Times New Roman"/>
      <w:szCs w:val="20"/>
    </w:rPr>
  </w:style>
  <w:style w:type="character" w:customStyle="1" w:styleId="cit">
    <w:name w:val="cit"/>
    <w:basedOn w:val="DefaultParagraphFont"/>
    <w:rsid w:val="001963B7"/>
  </w:style>
  <w:style w:type="character" w:customStyle="1" w:styleId="doi">
    <w:name w:val="doi"/>
    <w:basedOn w:val="DefaultParagraphFont"/>
    <w:rsid w:val="001963B7"/>
  </w:style>
  <w:style w:type="character" w:customStyle="1" w:styleId="apple-converted-space">
    <w:name w:val="apple-converted-space"/>
    <w:basedOn w:val="DefaultParagraphFont"/>
    <w:rsid w:val="001963B7"/>
  </w:style>
  <w:style w:type="character" w:customStyle="1" w:styleId="fm-citation-ids-label">
    <w:name w:val="fm-citation-ids-label"/>
    <w:basedOn w:val="DefaultParagraphFont"/>
    <w:rsid w:val="001963B7"/>
  </w:style>
  <w:style w:type="character" w:customStyle="1" w:styleId="highlight">
    <w:name w:val="highlight"/>
    <w:basedOn w:val="DefaultParagraphFont"/>
    <w:rsid w:val="002465A2"/>
  </w:style>
  <w:style w:type="character" w:customStyle="1" w:styleId="meta-prep-author">
    <w:name w:val="meta-prep-author"/>
    <w:basedOn w:val="DefaultParagraphFont"/>
    <w:rsid w:val="004B791E"/>
  </w:style>
  <w:style w:type="character" w:customStyle="1" w:styleId="author">
    <w:name w:val="author"/>
    <w:basedOn w:val="DefaultParagraphFont"/>
    <w:rsid w:val="004B791E"/>
  </w:style>
  <w:style w:type="character" w:customStyle="1" w:styleId="entry-date">
    <w:name w:val="entry-date"/>
    <w:basedOn w:val="DefaultParagraphFont"/>
    <w:rsid w:val="004B791E"/>
  </w:style>
  <w:style w:type="character" w:styleId="FollowedHyperlink">
    <w:name w:val="FollowedHyperlink"/>
    <w:basedOn w:val="DefaultParagraphFont"/>
    <w:uiPriority w:val="99"/>
    <w:semiHidden/>
    <w:unhideWhenUsed/>
    <w:rsid w:val="00D1258A"/>
    <w:rPr>
      <w:color w:val="6485AE" w:themeColor="followedHyperlink"/>
      <w:u w:val="single"/>
    </w:rPr>
  </w:style>
  <w:style w:type="paragraph" w:styleId="NormalWeb">
    <w:name w:val="Normal (Web)"/>
    <w:basedOn w:val="Normal"/>
    <w:uiPriority w:val="99"/>
    <w:unhideWhenUsed/>
    <w:rsid w:val="004652EE"/>
    <w:pPr>
      <w:spacing w:before="100" w:beforeAutospacing="1" w:after="100" w:afterAutospacing="1" w:line="240" w:lineRule="auto"/>
    </w:pPr>
    <w:rPr>
      <w:rFonts w:ascii="Times" w:hAnsi="Times" w:cs="Times New Roman"/>
      <w:szCs w:val="20"/>
    </w:rPr>
  </w:style>
  <w:style w:type="character" w:styleId="Strong">
    <w:name w:val="Strong"/>
    <w:basedOn w:val="DefaultParagraphFont"/>
    <w:uiPriority w:val="22"/>
    <w:qFormat/>
    <w:rsid w:val="004652EE"/>
    <w:rPr>
      <w:b/>
      <w:bCs/>
    </w:rPr>
  </w:style>
  <w:style w:type="character" w:customStyle="1" w:styleId="cit-title">
    <w:name w:val="cit-title"/>
    <w:basedOn w:val="DefaultParagraphFont"/>
    <w:rsid w:val="00F21B15"/>
  </w:style>
  <w:style w:type="character" w:customStyle="1" w:styleId="cit-sep">
    <w:name w:val="cit-sep"/>
    <w:basedOn w:val="DefaultParagraphFont"/>
    <w:rsid w:val="00F21B15"/>
  </w:style>
  <w:style w:type="character" w:customStyle="1" w:styleId="cit-subtitle">
    <w:name w:val="cit-subtitle"/>
    <w:basedOn w:val="DefaultParagraphFont"/>
    <w:rsid w:val="00F21B15"/>
  </w:style>
  <w:style w:type="character" w:customStyle="1" w:styleId="site-title">
    <w:name w:val="site-title"/>
    <w:basedOn w:val="DefaultParagraphFont"/>
    <w:rsid w:val="00F21B15"/>
  </w:style>
  <w:style w:type="character" w:customStyle="1" w:styleId="cit-print-date">
    <w:name w:val="cit-print-date"/>
    <w:basedOn w:val="DefaultParagraphFont"/>
    <w:rsid w:val="00F21B15"/>
  </w:style>
  <w:style w:type="character" w:customStyle="1" w:styleId="cit-vol">
    <w:name w:val="cit-vol"/>
    <w:basedOn w:val="DefaultParagraphFont"/>
    <w:rsid w:val="00F21B15"/>
  </w:style>
  <w:style w:type="character" w:customStyle="1" w:styleId="cit-first-page">
    <w:name w:val="cit-first-page"/>
    <w:basedOn w:val="DefaultParagraphFont"/>
    <w:rsid w:val="00F21B15"/>
  </w:style>
  <w:style w:type="character" w:customStyle="1" w:styleId="cit-last-page">
    <w:name w:val="cit-last-page"/>
    <w:basedOn w:val="DefaultParagraphFont"/>
    <w:rsid w:val="00F21B15"/>
  </w:style>
  <w:style w:type="character" w:customStyle="1" w:styleId="cit-ahead-of-print-date">
    <w:name w:val="cit-ahead-of-print-date"/>
    <w:basedOn w:val="DefaultParagraphFont"/>
    <w:rsid w:val="00F21B15"/>
  </w:style>
  <w:style w:type="paragraph" w:styleId="FootnoteText">
    <w:name w:val="footnote text"/>
    <w:basedOn w:val="Normal"/>
    <w:link w:val="FootnoteTextChar"/>
    <w:uiPriority w:val="99"/>
    <w:semiHidden/>
    <w:unhideWhenUsed/>
    <w:rsid w:val="008D6894"/>
    <w:pPr>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8D6894"/>
    <w:rPr>
      <w:rFonts w:ascii="Times New Roman" w:hAnsi="Times New Roman"/>
      <w:sz w:val="20"/>
      <w:szCs w:val="20"/>
    </w:rPr>
  </w:style>
  <w:style w:type="character" w:styleId="Emphasis">
    <w:name w:val="Emphasis"/>
    <w:qFormat/>
    <w:rsid w:val="000F1047"/>
    <w:rPr>
      <w:i/>
      <w:iCs/>
    </w:rPr>
  </w:style>
  <w:style w:type="paragraph" w:customStyle="1" w:styleId="EndNoteBibliography">
    <w:name w:val="EndNote Bibliography"/>
    <w:basedOn w:val="Normal"/>
    <w:link w:val="EndNoteBibliographyChar"/>
    <w:rsid w:val="000A6231"/>
    <w:pPr>
      <w:spacing w:line="240" w:lineRule="auto"/>
    </w:pPr>
    <w:rPr>
      <w:rFonts w:ascii="Times New Roman" w:eastAsia="Times New Roman" w:hAnsi="Times New Roman" w:cs="Times New Roman"/>
      <w:noProof/>
      <w:sz w:val="22"/>
      <w:szCs w:val="24"/>
    </w:rPr>
  </w:style>
  <w:style w:type="character" w:customStyle="1" w:styleId="EndNoteBibliographyChar">
    <w:name w:val="EndNote Bibliography Char"/>
    <w:basedOn w:val="DefaultParagraphFont"/>
    <w:link w:val="EndNoteBibliography"/>
    <w:rsid w:val="000A6231"/>
    <w:rPr>
      <w:rFonts w:ascii="Times New Roman" w:eastAsia="Times New Roman" w:hAnsi="Times New Roman" w:cs="Times New Roman"/>
      <w:noProof/>
      <w:szCs w:val="24"/>
    </w:rPr>
  </w:style>
  <w:style w:type="paragraph" w:customStyle="1" w:styleId="authors">
    <w:name w:val="authors"/>
    <w:basedOn w:val="Normal"/>
    <w:rsid w:val="00053DBD"/>
    <w:pPr>
      <w:spacing w:before="100" w:beforeAutospacing="1" w:after="100" w:afterAutospacing="1" w:line="240" w:lineRule="auto"/>
    </w:pPr>
    <w:rPr>
      <w:rFonts w:ascii="Times" w:hAnsi="Times"/>
      <w:szCs w:val="20"/>
    </w:rPr>
  </w:style>
  <w:style w:type="paragraph" w:customStyle="1" w:styleId="citationline">
    <w:name w:val="citationline"/>
    <w:basedOn w:val="Normal"/>
    <w:rsid w:val="00053DBD"/>
    <w:pPr>
      <w:spacing w:before="100" w:beforeAutospacing="1" w:after="100" w:afterAutospacing="1" w:line="240" w:lineRule="auto"/>
    </w:pPr>
    <w:rPr>
      <w:rFonts w:ascii="Times" w:hAnsi="Times"/>
      <w:szCs w:val="20"/>
    </w:rPr>
  </w:style>
  <w:style w:type="character" w:customStyle="1" w:styleId="citation">
    <w:name w:val="citation"/>
    <w:basedOn w:val="DefaultParagraphFont"/>
    <w:rsid w:val="00053DBD"/>
  </w:style>
  <w:style w:type="character" w:customStyle="1" w:styleId="il">
    <w:name w:val="il"/>
    <w:basedOn w:val="DefaultParagraphFont"/>
    <w:rsid w:val="00550B4B"/>
  </w:style>
  <w:style w:type="character" w:customStyle="1" w:styleId="m5624682743641917461m6200694803608370981gmail-apple-converted-space">
    <w:name w:val="m_5624682743641917461m_6200694803608370981gmail-apple-converted-space"/>
    <w:basedOn w:val="DefaultParagraphFont"/>
    <w:rsid w:val="00550B4B"/>
  </w:style>
  <w:style w:type="character" w:styleId="PageNumber">
    <w:name w:val="page number"/>
    <w:basedOn w:val="DefaultParagraphFont"/>
    <w:uiPriority w:val="99"/>
    <w:semiHidden/>
    <w:unhideWhenUsed/>
    <w:rsid w:val="004417C2"/>
  </w:style>
  <w:style w:type="character" w:styleId="UnresolvedMention">
    <w:name w:val="Unresolved Mention"/>
    <w:basedOn w:val="DefaultParagraphFont"/>
    <w:uiPriority w:val="99"/>
    <w:semiHidden/>
    <w:unhideWhenUsed/>
    <w:rsid w:val="00E35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877">
      <w:bodyDiv w:val="1"/>
      <w:marLeft w:val="0"/>
      <w:marRight w:val="0"/>
      <w:marTop w:val="0"/>
      <w:marBottom w:val="0"/>
      <w:divBdr>
        <w:top w:val="none" w:sz="0" w:space="0" w:color="auto"/>
        <w:left w:val="none" w:sz="0" w:space="0" w:color="auto"/>
        <w:bottom w:val="none" w:sz="0" w:space="0" w:color="auto"/>
        <w:right w:val="none" w:sz="0" w:space="0" w:color="auto"/>
      </w:divBdr>
    </w:div>
    <w:div w:id="37365575">
      <w:bodyDiv w:val="1"/>
      <w:marLeft w:val="0"/>
      <w:marRight w:val="0"/>
      <w:marTop w:val="0"/>
      <w:marBottom w:val="0"/>
      <w:divBdr>
        <w:top w:val="none" w:sz="0" w:space="0" w:color="auto"/>
        <w:left w:val="none" w:sz="0" w:space="0" w:color="auto"/>
        <w:bottom w:val="none" w:sz="0" w:space="0" w:color="auto"/>
        <w:right w:val="none" w:sz="0" w:space="0" w:color="auto"/>
      </w:divBdr>
    </w:div>
    <w:div w:id="93982978">
      <w:bodyDiv w:val="1"/>
      <w:marLeft w:val="0"/>
      <w:marRight w:val="0"/>
      <w:marTop w:val="0"/>
      <w:marBottom w:val="0"/>
      <w:divBdr>
        <w:top w:val="none" w:sz="0" w:space="0" w:color="auto"/>
        <w:left w:val="none" w:sz="0" w:space="0" w:color="auto"/>
        <w:bottom w:val="none" w:sz="0" w:space="0" w:color="auto"/>
        <w:right w:val="none" w:sz="0" w:space="0" w:color="auto"/>
      </w:divBdr>
    </w:div>
    <w:div w:id="107240640">
      <w:bodyDiv w:val="1"/>
      <w:marLeft w:val="0"/>
      <w:marRight w:val="0"/>
      <w:marTop w:val="0"/>
      <w:marBottom w:val="0"/>
      <w:divBdr>
        <w:top w:val="none" w:sz="0" w:space="0" w:color="auto"/>
        <w:left w:val="none" w:sz="0" w:space="0" w:color="auto"/>
        <w:bottom w:val="none" w:sz="0" w:space="0" w:color="auto"/>
        <w:right w:val="none" w:sz="0" w:space="0" w:color="auto"/>
      </w:divBdr>
      <w:divsChild>
        <w:div w:id="737705614">
          <w:marLeft w:val="0"/>
          <w:marRight w:val="0"/>
          <w:marTop w:val="0"/>
          <w:marBottom w:val="166"/>
          <w:divBdr>
            <w:top w:val="none" w:sz="0" w:space="0" w:color="auto"/>
            <w:left w:val="none" w:sz="0" w:space="0" w:color="auto"/>
            <w:bottom w:val="none" w:sz="0" w:space="0" w:color="auto"/>
            <w:right w:val="none" w:sz="0" w:space="0" w:color="auto"/>
          </w:divBdr>
          <w:divsChild>
            <w:div w:id="1398093522">
              <w:marLeft w:val="0"/>
              <w:marRight w:val="0"/>
              <w:marTop w:val="0"/>
              <w:marBottom w:val="0"/>
              <w:divBdr>
                <w:top w:val="none" w:sz="0" w:space="0" w:color="auto"/>
                <w:left w:val="none" w:sz="0" w:space="0" w:color="auto"/>
                <w:bottom w:val="none" w:sz="0" w:space="0" w:color="auto"/>
                <w:right w:val="none" w:sz="0" w:space="0" w:color="auto"/>
              </w:divBdr>
              <w:divsChild>
                <w:div w:id="1990354358">
                  <w:marLeft w:val="0"/>
                  <w:marRight w:val="0"/>
                  <w:marTop w:val="0"/>
                  <w:marBottom w:val="0"/>
                  <w:divBdr>
                    <w:top w:val="none" w:sz="0" w:space="0" w:color="auto"/>
                    <w:left w:val="none" w:sz="0" w:space="0" w:color="auto"/>
                    <w:bottom w:val="none" w:sz="0" w:space="0" w:color="auto"/>
                    <w:right w:val="none" w:sz="0" w:space="0" w:color="auto"/>
                  </w:divBdr>
                  <w:divsChild>
                    <w:div w:id="787048215">
                      <w:marLeft w:val="0"/>
                      <w:marRight w:val="0"/>
                      <w:marTop w:val="0"/>
                      <w:marBottom w:val="0"/>
                      <w:divBdr>
                        <w:top w:val="none" w:sz="0" w:space="0" w:color="auto"/>
                        <w:left w:val="none" w:sz="0" w:space="0" w:color="auto"/>
                        <w:bottom w:val="none" w:sz="0" w:space="0" w:color="auto"/>
                        <w:right w:val="none" w:sz="0" w:space="0" w:color="auto"/>
                      </w:divBdr>
                      <w:divsChild>
                        <w:div w:id="586689532">
                          <w:marLeft w:val="0"/>
                          <w:marRight w:val="0"/>
                          <w:marTop w:val="0"/>
                          <w:marBottom w:val="0"/>
                          <w:divBdr>
                            <w:top w:val="none" w:sz="0" w:space="0" w:color="auto"/>
                            <w:left w:val="none" w:sz="0" w:space="0" w:color="auto"/>
                            <w:bottom w:val="none" w:sz="0" w:space="0" w:color="auto"/>
                            <w:right w:val="none" w:sz="0" w:space="0" w:color="auto"/>
                          </w:divBdr>
                        </w:div>
                        <w:div w:id="18400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735">
                  <w:marLeft w:val="0"/>
                  <w:marRight w:val="0"/>
                  <w:marTop w:val="0"/>
                  <w:marBottom w:val="0"/>
                  <w:divBdr>
                    <w:top w:val="none" w:sz="0" w:space="0" w:color="auto"/>
                    <w:left w:val="none" w:sz="0" w:space="0" w:color="auto"/>
                    <w:bottom w:val="none" w:sz="0" w:space="0" w:color="auto"/>
                    <w:right w:val="none" w:sz="0" w:space="0" w:color="auto"/>
                  </w:divBdr>
                  <w:divsChild>
                    <w:div w:id="3136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7050">
          <w:marLeft w:val="0"/>
          <w:marRight w:val="0"/>
          <w:marTop w:val="166"/>
          <w:marBottom w:val="166"/>
          <w:divBdr>
            <w:top w:val="none" w:sz="0" w:space="0" w:color="auto"/>
            <w:left w:val="none" w:sz="0" w:space="0" w:color="auto"/>
            <w:bottom w:val="none" w:sz="0" w:space="0" w:color="auto"/>
            <w:right w:val="none" w:sz="0" w:space="0" w:color="auto"/>
          </w:divBdr>
          <w:divsChild>
            <w:div w:id="7899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41">
      <w:bodyDiv w:val="1"/>
      <w:marLeft w:val="0"/>
      <w:marRight w:val="0"/>
      <w:marTop w:val="0"/>
      <w:marBottom w:val="0"/>
      <w:divBdr>
        <w:top w:val="none" w:sz="0" w:space="0" w:color="auto"/>
        <w:left w:val="none" w:sz="0" w:space="0" w:color="auto"/>
        <w:bottom w:val="none" w:sz="0" w:space="0" w:color="auto"/>
        <w:right w:val="none" w:sz="0" w:space="0" w:color="auto"/>
      </w:divBdr>
      <w:divsChild>
        <w:div w:id="1036613457">
          <w:marLeft w:val="0"/>
          <w:marRight w:val="0"/>
          <w:marTop w:val="0"/>
          <w:marBottom w:val="0"/>
          <w:divBdr>
            <w:top w:val="none" w:sz="0" w:space="0" w:color="auto"/>
            <w:left w:val="none" w:sz="0" w:space="0" w:color="auto"/>
            <w:bottom w:val="none" w:sz="0" w:space="0" w:color="auto"/>
            <w:right w:val="none" w:sz="0" w:space="0" w:color="auto"/>
          </w:divBdr>
        </w:div>
      </w:divsChild>
    </w:div>
    <w:div w:id="178469285">
      <w:bodyDiv w:val="1"/>
      <w:marLeft w:val="0"/>
      <w:marRight w:val="0"/>
      <w:marTop w:val="0"/>
      <w:marBottom w:val="0"/>
      <w:divBdr>
        <w:top w:val="none" w:sz="0" w:space="0" w:color="auto"/>
        <w:left w:val="none" w:sz="0" w:space="0" w:color="auto"/>
        <w:bottom w:val="none" w:sz="0" w:space="0" w:color="auto"/>
        <w:right w:val="none" w:sz="0" w:space="0" w:color="auto"/>
      </w:divBdr>
    </w:div>
    <w:div w:id="386533032">
      <w:bodyDiv w:val="1"/>
      <w:marLeft w:val="0"/>
      <w:marRight w:val="0"/>
      <w:marTop w:val="0"/>
      <w:marBottom w:val="0"/>
      <w:divBdr>
        <w:top w:val="none" w:sz="0" w:space="0" w:color="auto"/>
        <w:left w:val="none" w:sz="0" w:space="0" w:color="auto"/>
        <w:bottom w:val="none" w:sz="0" w:space="0" w:color="auto"/>
        <w:right w:val="none" w:sz="0" w:space="0" w:color="auto"/>
      </w:divBdr>
    </w:div>
    <w:div w:id="415130648">
      <w:bodyDiv w:val="1"/>
      <w:marLeft w:val="0"/>
      <w:marRight w:val="0"/>
      <w:marTop w:val="0"/>
      <w:marBottom w:val="0"/>
      <w:divBdr>
        <w:top w:val="none" w:sz="0" w:space="0" w:color="auto"/>
        <w:left w:val="none" w:sz="0" w:space="0" w:color="auto"/>
        <w:bottom w:val="none" w:sz="0" w:space="0" w:color="auto"/>
        <w:right w:val="none" w:sz="0" w:space="0" w:color="auto"/>
      </w:divBdr>
    </w:div>
    <w:div w:id="471291555">
      <w:bodyDiv w:val="1"/>
      <w:marLeft w:val="0"/>
      <w:marRight w:val="0"/>
      <w:marTop w:val="0"/>
      <w:marBottom w:val="0"/>
      <w:divBdr>
        <w:top w:val="none" w:sz="0" w:space="0" w:color="auto"/>
        <w:left w:val="none" w:sz="0" w:space="0" w:color="auto"/>
        <w:bottom w:val="none" w:sz="0" w:space="0" w:color="auto"/>
        <w:right w:val="none" w:sz="0" w:space="0" w:color="auto"/>
      </w:divBdr>
    </w:div>
    <w:div w:id="509754682">
      <w:bodyDiv w:val="1"/>
      <w:marLeft w:val="0"/>
      <w:marRight w:val="0"/>
      <w:marTop w:val="0"/>
      <w:marBottom w:val="0"/>
      <w:divBdr>
        <w:top w:val="none" w:sz="0" w:space="0" w:color="auto"/>
        <w:left w:val="none" w:sz="0" w:space="0" w:color="auto"/>
        <w:bottom w:val="none" w:sz="0" w:space="0" w:color="auto"/>
        <w:right w:val="none" w:sz="0" w:space="0" w:color="auto"/>
      </w:divBdr>
    </w:div>
    <w:div w:id="540943055">
      <w:bodyDiv w:val="1"/>
      <w:marLeft w:val="0"/>
      <w:marRight w:val="0"/>
      <w:marTop w:val="0"/>
      <w:marBottom w:val="0"/>
      <w:divBdr>
        <w:top w:val="none" w:sz="0" w:space="0" w:color="auto"/>
        <w:left w:val="none" w:sz="0" w:space="0" w:color="auto"/>
        <w:bottom w:val="none" w:sz="0" w:space="0" w:color="auto"/>
        <w:right w:val="none" w:sz="0" w:space="0" w:color="auto"/>
      </w:divBdr>
      <w:divsChild>
        <w:div w:id="1525290036">
          <w:marLeft w:val="0"/>
          <w:marRight w:val="0"/>
          <w:marTop w:val="0"/>
          <w:marBottom w:val="166"/>
          <w:divBdr>
            <w:top w:val="none" w:sz="0" w:space="0" w:color="auto"/>
            <w:left w:val="none" w:sz="0" w:space="0" w:color="auto"/>
            <w:bottom w:val="none" w:sz="0" w:space="0" w:color="auto"/>
            <w:right w:val="none" w:sz="0" w:space="0" w:color="auto"/>
          </w:divBdr>
          <w:divsChild>
            <w:div w:id="822623535">
              <w:marLeft w:val="0"/>
              <w:marRight w:val="0"/>
              <w:marTop w:val="0"/>
              <w:marBottom w:val="0"/>
              <w:divBdr>
                <w:top w:val="none" w:sz="0" w:space="0" w:color="auto"/>
                <w:left w:val="none" w:sz="0" w:space="0" w:color="auto"/>
                <w:bottom w:val="none" w:sz="0" w:space="0" w:color="auto"/>
                <w:right w:val="none" w:sz="0" w:space="0" w:color="auto"/>
              </w:divBdr>
              <w:divsChild>
                <w:div w:id="1821774364">
                  <w:marLeft w:val="0"/>
                  <w:marRight w:val="0"/>
                  <w:marTop w:val="0"/>
                  <w:marBottom w:val="0"/>
                  <w:divBdr>
                    <w:top w:val="none" w:sz="0" w:space="0" w:color="auto"/>
                    <w:left w:val="none" w:sz="0" w:space="0" w:color="auto"/>
                    <w:bottom w:val="none" w:sz="0" w:space="0" w:color="auto"/>
                    <w:right w:val="none" w:sz="0" w:space="0" w:color="auto"/>
                  </w:divBdr>
                  <w:divsChild>
                    <w:div w:id="56630590">
                      <w:marLeft w:val="0"/>
                      <w:marRight w:val="0"/>
                      <w:marTop w:val="0"/>
                      <w:marBottom w:val="0"/>
                      <w:divBdr>
                        <w:top w:val="none" w:sz="0" w:space="0" w:color="auto"/>
                        <w:left w:val="none" w:sz="0" w:space="0" w:color="auto"/>
                        <w:bottom w:val="none" w:sz="0" w:space="0" w:color="auto"/>
                        <w:right w:val="none" w:sz="0" w:space="0" w:color="auto"/>
                      </w:divBdr>
                      <w:divsChild>
                        <w:div w:id="2135170148">
                          <w:marLeft w:val="0"/>
                          <w:marRight w:val="0"/>
                          <w:marTop w:val="0"/>
                          <w:marBottom w:val="0"/>
                          <w:divBdr>
                            <w:top w:val="none" w:sz="0" w:space="0" w:color="auto"/>
                            <w:left w:val="none" w:sz="0" w:space="0" w:color="auto"/>
                            <w:bottom w:val="none" w:sz="0" w:space="0" w:color="auto"/>
                            <w:right w:val="none" w:sz="0" w:space="0" w:color="auto"/>
                          </w:divBdr>
                        </w:div>
                        <w:div w:id="853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4785">
                  <w:marLeft w:val="0"/>
                  <w:marRight w:val="0"/>
                  <w:marTop w:val="0"/>
                  <w:marBottom w:val="0"/>
                  <w:divBdr>
                    <w:top w:val="none" w:sz="0" w:space="0" w:color="auto"/>
                    <w:left w:val="none" w:sz="0" w:space="0" w:color="auto"/>
                    <w:bottom w:val="none" w:sz="0" w:space="0" w:color="auto"/>
                    <w:right w:val="none" w:sz="0" w:space="0" w:color="auto"/>
                  </w:divBdr>
                  <w:divsChild>
                    <w:div w:id="14566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7660">
          <w:marLeft w:val="0"/>
          <w:marRight w:val="0"/>
          <w:marTop w:val="166"/>
          <w:marBottom w:val="166"/>
          <w:divBdr>
            <w:top w:val="none" w:sz="0" w:space="0" w:color="auto"/>
            <w:left w:val="none" w:sz="0" w:space="0" w:color="auto"/>
            <w:bottom w:val="none" w:sz="0" w:space="0" w:color="auto"/>
            <w:right w:val="none" w:sz="0" w:space="0" w:color="auto"/>
          </w:divBdr>
          <w:divsChild>
            <w:div w:id="219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0858">
      <w:bodyDiv w:val="1"/>
      <w:marLeft w:val="0"/>
      <w:marRight w:val="0"/>
      <w:marTop w:val="0"/>
      <w:marBottom w:val="0"/>
      <w:divBdr>
        <w:top w:val="none" w:sz="0" w:space="0" w:color="auto"/>
        <w:left w:val="none" w:sz="0" w:space="0" w:color="auto"/>
        <w:bottom w:val="none" w:sz="0" w:space="0" w:color="auto"/>
        <w:right w:val="none" w:sz="0" w:space="0" w:color="auto"/>
      </w:divBdr>
    </w:div>
    <w:div w:id="600840116">
      <w:bodyDiv w:val="1"/>
      <w:marLeft w:val="0"/>
      <w:marRight w:val="0"/>
      <w:marTop w:val="0"/>
      <w:marBottom w:val="0"/>
      <w:divBdr>
        <w:top w:val="none" w:sz="0" w:space="0" w:color="auto"/>
        <w:left w:val="none" w:sz="0" w:space="0" w:color="auto"/>
        <w:bottom w:val="none" w:sz="0" w:space="0" w:color="auto"/>
        <w:right w:val="none" w:sz="0" w:space="0" w:color="auto"/>
      </w:divBdr>
    </w:div>
    <w:div w:id="612713363">
      <w:bodyDiv w:val="1"/>
      <w:marLeft w:val="0"/>
      <w:marRight w:val="0"/>
      <w:marTop w:val="0"/>
      <w:marBottom w:val="0"/>
      <w:divBdr>
        <w:top w:val="none" w:sz="0" w:space="0" w:color="auto"/>
        <w:left w:val="none" w:sz="0" w:space="0" w:color="auto"/>
        <w:bottom w:val="none" w:sz="0" w:space="0" w:color="auto"/>
        <w:right w:val="none" w:sz="0" w:space="0" w:color="auto"/>
      </w:divBdr>
    </w:div>
    <w:div w:id="635064256">
      <w:bodyDiv w:val="1"/>
      <w:marLeft w:val="0"/>
      <w:marRight w:val="0"/>
      <w:marTop w:val="0"/>
      <w:marBottom w:val="0"/>
      <w:divBdr>
        <w:top w:val="none" w:sz="0" w:space="0" w:color="auto"/>
        <w:left w:val="none" w:sz="0" w:space="0" w:color="auto"/>
        <w:bottom w:val="none" w:sz="0" w:space="0" w:color="auto"/>
        <w:right w:val="none" w:sz="0" w:space="0" w:color="auto"/>
      </w:divBdr>
    </w:div>
    <w:div w:id="695158148">
      <w:bodyDiv w:val="1"/>
      <w:marLeft w:val="0"/>
      <w:marRight w:val="0"/>
      <w:marTop w:val="0"/>
      <w:marBottom w:val="0"/>
      <w:divBdr>
        <w:top w:val="none" w:sz="0" w:space="0" w:color="auto"/>
        <w:left w:val="none" w:sz="0" w:space="0" w:color="auto"/>
        <w:bottom w:val="none" w:sz="0" w:space="0" w:color="auto"/>
        <w:right w:val="none" w:sz="0" w:space="0" w:color="auto"/>
      </w:divBdr>
      <w:divsChild>
        <w:div w:id="883522543">
          <w:marLeft w:val="0"/>
          <w:marRight w:val="0"/>
          <w:marTop w:val="0"/>
          <w:marBottom w:val="0"/>
          <w:divBdr>
            <w:top w:val="none" w:sz="0" w:space="0" w:color="auto"/>
            <w:left w:val="none" w:sz="0" w:space="0" w:color="auto"/>
            <w:bottom w:val="none" w:sz="0" w:space="0" w:color="auto"/>
            <w:right w:val="none" w:sz="0" w:space="0" w:color="auto"/>
          </w:divBdr>
        </w:div>
        <w:div w:id="932082131">
          <w:marLeft w:val="0"/>
          <w:marRight w:val="0"/>
          <w:marTop w:val="0"/>
          <w:marBottom w:val="0"/>
          <w:divBdr>
            <w:top w:val="none" w:sz="0" w:space="0" w:color="auto"/>
            <w:left w:val="none" w:sz="0" w:space="0" w:color="auto"/>
            <w:bottom w:val="none" w:sz="0" w:space="0" w:color="auto"/>
            <w:right w:val="none" w:sz="0" w:space="0" w:color="auto"/>
          </w:divBdr>
        </w:div>
        <w:div w:id="1232887076">
          <w:marLeft w:val="0"/>
          <w:marRight w:val="0"/>
          <w:marTop w:val="0"/>
          <w:marBottom w:val="0"/>
          <w:divBdr>
            <w:top w:val="none" w:sz="0" w:space="0" w:color="auto"/>
            <w:left w:val="none" w:sz="0" w:space="0" w:color="auto"/>
            <w:bottom w:val="none" w:sz="0" w:space="0" w:color="auto"/>
            <w:right w:val="none" w:sz="0" w:space="0" w:color="auto"/>
          </w:divBdr>
        </w:div>
        <w:div w:id="1244996476">
          <w:marLeft w:val="0"/>
          <w:marRight w:val="0"/>
          <w:marTop w:val="0"/>
          <w:marBottom w:val="0"/>
          <w:divBdr>
            <w:top w:val="none" w:sz="0" w:space="0" w:color="auto"/>
            <w:left w:val="none" w:sz="0" w:space="0" w:color="auto"/>
            <w:bottom w:val="none" w:sz="0" w:space="0" w:color="auto"/>
            <w:right w:val="none" w:sz="0" w:space="0" w:color="auto"/>
          </w:divBdr>
        </w:div>
        <w:div w:id="1388920970">
          <w:marLeft w:val="0"/>
          <w:marRight w:val="0"/>
          <w:marTop w:val="0"/>
          <w:marBottom w:val="0"/>
          <w:divBdr>
            <w:top w:val="none" w:sz="0" w:space="0" w:color="auto"/>
            <w:left w:val="none" w:sz="0" w:space="0" w:color="auto"/>
            <w:bottom w:val="none" w:sz="0" w:space="0" w:color="auto"/>
            <w:right w:val="none" w:sz="0" w:space="0" w:color="auto"/>
          </w:divBdr>
        </w:div>
        <w:div w:id="439109922">
          <w:marLeft w:val="0"/>
          <w:marRight w:val="0"/>
          <w:marTop w:val="0"/>
          <w:marBottom w:val="0"/>
          <w:divBdr>
            <w:top w:val="none" w:sz="0" w:space="0" w:color="auto"/>
            <w:left w:val="none" w:sz="0" w:space="0" w:color="auto"/>
            <w:bottom w:val="none" w:sz="0" w:space="0" w:color="auto"/>
            <w:right w:val="none" w:sz="0" w:space="0" w:color="auto"/>
          </w:divBdr>
        </w:div>
        <w:div w:id="791873158">
          <w:marLeft w:val="0"/>
          <w:marRight w:val="0"/>
          <w:marTop w:val="0"/>
          <w:marBottom w:val="0"/>
          <w:divBdr>
            <w:top w:val="none" w:sz="0" w:space="0" w:color="auto"/>
            <w:left w:val="none" w:sz="0" w:space="0" w:color="auto"/>
            <w:bottom w:val="none" w:sz="0" w:space="0" w:color="auto"/>
            <w:right w:val="none" w:sz="0" w:space="0" w:color="auto"/>
          </w:divBdr>
        </w:div>
        <w:div w:id="1312367378">
          <w:marLeft w:val="0"/>
          <w:marRight w:val="0"/>
          <w:marTop w:val="0"/>
          <w:marBottom w:val="0"/>
          <w:divBdr>
            <w:top w:val="none" w:sz="0" w:space="0" w:color="auto"/>
            <w:left w:val="none" w:sz="0" w:space="0" w:color="auto"/>
            <w:bottom w:val="none" w:sz="0" w:space="0" w:color="auto"/>
            <w:right w:val="none" w:sz="0" w:space="0" w:color="auto"/>
          </w:divBdr>
        </w:div>
        <w:div w:id="2012445293">
          <w:marLeft w:val="0"/>
          <w:marRight w:val="0"/>
          <w:marTop w:val="0"/>
          <w:marBottom w:val="0"/>
          <w:divBdr>
            <w:top w:val="none" w:sz="0" w:space="0" w:color="auto"/>
            <w:left w:val="none" w:sz="0" w:space="0" w:color="auto"/>
            <w:bottom w:val="none" w:sz="0" w:space="0" w:color="auto"/>
            <w:right w:val="none" w:sz="0" w:space="0" w:color="auto"/>
          </w:divBdr>
        </w:div>
        <w:div w:id="1565291813">
          <w:marLeft w:val="0"/>
          <w:marRight w:val="0"/>
          <w:marTop w:val="0"/>
          <w:marBottom w:val="0"/>
          <w:divBdr>
            <w:top w:val="none" w:sz="0" w:space="0" w:color="auto"/>
            <w:left w:val="none" w:sz="0" w:space="0" w:color="auto"/>
            <w:bottom w:val="none" w:sz="0" w:space="0" w:color="auto"/>
            <w:right w:val="none" w:sz="0" w:space="0" w:color="auto"/>
          </w:divBdr>
        </w:div>
        <w:div w:id="1194539133">
          <w:marLeft w:val="0"/>
          <w:marRight w:val="0"/>
          <w:marTop w:val="0"/>
          <w:marBottom w:val="0"/>
          <w:divBdr>
            <w:top w:val="none" w:sz="0" w:space="0" w:color="auto"/>
            <w:left w:val="none" w:sz="0" w:space="0" w:color="auto"/>
            <w:bottom w:val="none" w:sz="0" w:space="0" w:color="auto"/>
            <w:right w:val="none" w:sz="0" w:space="0" w:color="auto"/>
          </w:divBdr>
        </w:div>
        <w:div w:id="630786187">
          <w:marLeft w:val="0"/>
          <w:marRight w:val="0"/>
          <w:marTop w:val="0"/>
          <w:marBottom w:val="0"/>
          <w:divBdr>
            <w:top w:val="none" w:sz="0" w:space="0" w:color="auto"/>
            <w:left w:val="none" w:sz="0" w:space="0" w:color="auto"/>
            <w:bottom w:val="none" w:sz="0" w:space="0" w:color="auto"/>
            <w:right w:val="none" w:sz="0" w:space="0" w:color="auto"/>
          </w:divBdr>
        </w:div>
        <w:div w:id="1372463184">
          <w:marLeft w:val="0"/>
          <w:marRight w:val="0"/>
          <w:marTop w:val="0"/>
          <w:marBottom w:val="0"/>
          <w:divBdr>
            <w:top w:val="none" w:sz="0" w:space="0" w:color="auto"/>
            <w:left w:val="none" w:sz="0" w:space="0" w:color="auto"/>
            <w:bottom w:val="none" w:sz="0" w:space="0" w:color="auto"/>
            <w:right w:val="none" w:sz="0" w:space="0" w:color="auto"/>
          </w:divBdr>
        </w:div>
      </w:divsChild>
    </w:div>
    <w:div w:id="740952614">
      <w:bodyDiv w:val="1"/>
      <w:marLeft w:val="0"/>
      <w:marRight w:val="0"/>
      <w:marTop w:val="0"/>
      <w:marBottom w:val="0"/>
      <w:divBdr>
        <w:top w:val="none" w:sz="0" w:space="0" w:color="auto"/>
        <w:left w:val="none" w:sz="0" w:space="0" w:color="auto"/>
        <w:bottom w:val="none" w:sz="0" w:space="0" w:color="auto"/>
        <w:right w:val="none" w:sz="0" w:space="0" w:color="auto"/>
      </w:divBdr>
    </w:div>
    <w:div w:id="748114583">
      <w:bodyDiv w:val="1"/>
      <w:marLeft w:val="0"/>
      <w:marRight w:val="0"/>
      <w:marTop w:val="0"/>
      <w:marBottom w:val="0"/>
      <w:divBdr>
        <w:top w:val="none" w:sz="0" w:space="0" w:color="auto"/>
        <w:left w:val="none" w:sz="0" w:space="0" w:color="auto"/>
        <w:bottom w:val="none" w:sz="0" w:space="0" w:color="auto"/>
        <w:right w:val="none" w:sz="0" w:space="0" w:color="auto"/>
      </w:divBdr>
    </w:div>
    <w:div w:id="770125980">
      <w:bodyDiv w:val="1"/>
      <w:marLeft w:val="0"/>
      <w:marRight w:val="0"/>
      <w:marTop w:val="0"/>
      <w:marBottom w:val="0"/>
      <w:divBdr>
        <w:top w:val="none" w:sz="0" w:space="0" w:color="auto"/>
        <w:left w:val="none" w:sz="0" w:space="0" w:color="auto"/>
        <w:bottom w:val="none" w:sz="0" w:space="0" w:color="auto"/>
        <w:right w:val="none" w:sz="0" w:space="0" w:color="auto"/>
      </w:divBdr>
    </w:div>
    <w:div w:id="836574084">
      <w:bodyDiv w:val="1"/>
      <w:marLeft w:val="0"/>
      <w:marRight w:val="0"/>
      <w:marTop w:val="0"/>
      <w:marBottom w:val="0"/>
      <w:divBdr>
        <w:top w:val="none" w:sz="0" w:space="0" w:color="auto"/>
        <w:left w:val="none" w:sz="0" w:space="0" w:color="auto"/>
        <w:bottom w:val="none" w:sz="0" w:space="0" w:color="auto"/>
        <w:right w:val="none" w:sz="0" w:space="0" w:color="auto"/>
      </w:divBdr>
    </w:div>
    <w:div w:id="1036546990">
      <w:bodyDiv w:val="1"/>
      <w:marLeft w:val="0"/>
      <w:marRight w:val="0"/>
      <w:marTop w:val="0"/>
      <w:marBottom w:val="0"/>
      <w:divBdr>
        <w:top w:val="none" w:sz="0" w:space="0" w:color="auto"/>
        <w:left w:val="none" w:sz="0" w:space="0" w:color="auto"/>
        <w:bottom w:val="none" w:sz="0" w:space="0" w:color="auto"/>
        <w:right w:val="none" w:sz="0" w:space="0" w:color="auto"/>
      </w:divBdr>
    </w:div>
    <w:div w:id="1044283322">
      <w:bodyDiv w:val="1"/>
      <w:marLeft w:val="0"/>
      <w:marRight w:val="0"/>
      <w:marTop w:val="0"/>
      <w:marBottom w:val="0"/>
      <w:divBdr>
        <w:top w:val="none" w:sz="0" w:space="0" w:color="auto"/>
        <w:left w:val="none" w:sz="0" w:space="0" w:color="auto"/>
        <w:bottom w:val="none" w:sz="0" w:space="0" w:color="auto"/>
        <w:right w:val="none" w:sz="0" w:space="0" w:color="auto"/>
      </w:divBdr>
    </w:div>
    <w:div w:id="1108889670">
      <w:bodyDiv w:val="1"/>
      <w:marLeft w:val="0"/>
      <w:marRight w:val="0"/>
      <w:marTop w:val="0"/>
      <w:marBottom w:val="0"/>
      <w:divBdr>
        <w:top w:val="none" w:sz="0" w:space="0" w:color="auto"/>
        <w:left w:val="none" w:sz="0" w:space="0" w:color="auto"/>
        <w:bottom w:val="none" w:sz="0" w:space="0" w:color="auto"/>
        <w:right w:val="none" w:sz="0" w:space="0" w:color="auto"/>
      </w:divBdr>
    </w:div>
    <w:div w:id="1111782746">
      <w:bodyDiv w:val="1"/>
      <w:marLeft w:val="0"/>
      <w:marRight w:val="0"/>
      <w:marTop w:val="0"/>
      <w:marBottom w:val="0"/>
      <w:divBdr>
        <w:top w:val="none" w:sz="0" w:space="0" w:color="auto"/>
        <w:left w:val="none" w:sz="0" w:space="0" w:color="auto"/>
        <w:bottom w:val="none" w:sz="0" w:space="0" w:color="auto"/>
        <w:right w:val="none" w:sz="0" w:space="0" w:color="auto"/>
      </w:divBdr>
    </w:div>
    <w:div w:id="1247688364">
      <w:bodyDiv w:val="1"/>
      <w:marLeft w:val="0"/>
      <w:marRight w:val="0"/>
      <w:marTop w:val="0"/>
      <w:marBottom w:val="0"/>
      <w:divBdr>
        <w:top w:val="none" w:sz="0" w:space="0" w:color="auto"/>
        <w:left w:val="none" w:sz="0" w:space="0" w:color="auto"/>
        <w:bottom w:val="none" w:sz="0" w:space="0" w:color="auto"/>
        <w:right w:val="none" w:sz="0" w:space="0" w:color="auto"/>
      </w:divBdr>
    </w:div>
    <w:div w:id="1262372311">
      <w:bodyDiv w:val="1"/>
      <w:marLeft w:val="0"/>
      <w:marRight w:val="0"/>
      <w:marTop w:val="0"/>
      <w:marBottom w:val="0"/>
      <w:divBdr>
        <w:top w:val="none" w:sz="0" w:space="0" w:color="auto"/>
        <w:left w:val="none" w:sz="0" w:space="0" w:color="auto"/>
        <w:bottom w:val="none" w:sz="0" w:space="0" w:color="auto"/>
        <w:right w:val="none" w:sz="0" w:space="0" w:color="auto"/>
      </w:divBdr>
      <w:divsChild>
        <w:div w:id="610236166">
          <w:marLeft w:val="0"/>
          <w:marRight w:val="0"/>
          <w:marTop w:val="0"/>
          <w:marBottom w:val="480"/>
          <w:divBdr>
            <w:top w:val="none" w:sz="0" w:space="0" w:color="auto"/>
            <w:left w:val="none" w:sz="0" w:space="0" w:color="auto"/>
            <w:bottom w:val="none" w:sz="0" w:space="0" w:color="auto"/>
            <w:right w:val="none" w:sz="0" w:space="0" w:color="auto"/>
          </w:divBdr>
        </w:div>
      </w:divsChild>
    </w:div>
    <w:div w:id="1304118393">
      <w:bodyDiv w:val="1"/>
      <w:marLeft w:val="0"/>
      <w:marRight w:val="0"/>
      <w:marTop w:val="0"/>
      <w:marBottom w:val="0"/>
      <w:divBdr>
        <w:top w:val="none" w:sz="0" w:space="0" w:color="auto"/>
        <w:left w:val="none" w:sz="0" w:space="0" w:color="auto"/>
        <w:bottom w:val="none" w:sz="0" w:space="0" w:color="auto"/>
        <w:right w:val="none" w:sz="0" w:space="0" w:color="auto"/>
      </w:divBdr>
    </w:div>
    <w:div w:id="1310592560">
      <w:bodyDiv w:val="1"/>
      <w:marLeft w:val="0"/>
      <w:marRight w:val="0"/>
      <w:marTop w:val="0"/>
      <w:marBottom w:val="0"/>
      <w:divBdr>
        <w:top w:val="none" w:sz="0" w:space="0" w:color="auto"/>
        <w:left w:val="none" w:sz="0" w:space="0" w:color="auto"/>
        <w:bottom w:val="none" w:sz="0" w:space="0" w:color="auto"/>
        <w:right w:val="none" w:sz="0" w:space="0" w:color="auto"/>
      </w:divBdr>
    </w:div>
    <w:div w:id="1319921755">
      <w:bodyDiv w:val="1"/>
      <w:marLeft w:val="0"/>
      <w:marRight w:val="0"/>
      <w:marTop w:val="0"/>
      <w:marBottom w:val="0"/>
      <w:divBdr>
        <w:top w:val="none" w:sz="0" w:space="0" w:color="auto"/>
        <w:left w:val="none" w:sz="0" w:space="0" w:color="auto"/>
        <w:bottom w:val="none" w:sz="0" w:space="0" w:color="auto"/>
        <w:right w:val="none" w:sz="0" w:space="0" w:color="auto"/>
      </w:divBdr>
    </w:div>
    <w:div w:id="1626279197">
      <w:bodyDiv w:val="1"/>
      <w:marLeft w:val="0"/>
      <w:marRight w:val="0"/>
      <w:marTop w:val="0"/>
      <w:marBottom w:val="0"/>
      <w:divBdr>
        <w:top w:val="none" w:sz="0" w:space="0" w:color="auto"/>
        <w:left w:val="none" w:sz="0" w:space="0" w:color="auto"/>
        <w:bottom w:val="none" w:sz="0" w:space="0" w:color="auto"/>
        <w:right w:val="none" w:sz="0" w:space="0" w:color="auto"/>
      </w:divBdr>
    </w:div>
    <w:div w:id="1656956034">
      <w:bodyDiv w:val="1"/>
      <w:marLeft w:val="0"/>
      <w:marRight w:val="0"/>
      <w:marTop w:val="0"/>
      <w:marBottom w:val="0"/>
      <w:divBdr>
        <w:top w:val="none" w:sz="0" w:space="0" w:color="auto"/>
        <w:left w:val="none" w:sz="0" w:space="0" w:color="auto"/>
        <w:bottom w:val="none" w:sz="0" w:space="0" w:color="auto"/>
        <w:right w:val="none" w:sz="0" w:space="0" w:color="auto"/>
      </w:divBdr>
    </w:div>
    <w:div w:id="1663507562">
      <w:bodyDiv w:val="1"/>
      <w:marLeft w:val="0"/>
      <w:marRight w:val="0"/>
      <w:marTop w:val="0"/>
      <w:marBottom w:val="0"/>
      <w:divBdr>
        <w:top w:val="none" w:sz="0" w:space="0" w:color="auto"/>
        <w:left w:val="none" w:sz="0" w:space="0" w:color="auto"/>
        <w:bottom w:val="none" w:sz="0" w:space="0" w:color="auto"/>
        <w:right w:val="none" w:sz="0" w:space="0" w:color="auto"/>
      </w:divBdr>
    </w:div>
    <w:div w:id="1716467387">
      <w:bodyDiv w:val="1"/>
      <w:marLeft w:val="0"/>
      <w:marRight w:val="0"/>
      <w:marTop w:val="0"/>
      <w:marBottom w:val="0"/>
      <w:divBdr>
        <w:top w:val="none" w:sz="0" w:space="0" w:color="auto"/>
        <w:left w:val="none" w:sz="0" w:space="0" w:color="auto"/>
        <w:bottom w:val="none" w:sz="0" w:space="0" w:color="auto"/>
        <w:right w:val="none" w:sz="0" w:space="0" w:color="auto"/>
      </w:divBdr>
    </w:div>
    <w:div w:id="1716924232">
      <w:bodyDiv w:val="1"/>
      <w:marLeft w:val="0"/>
      <w:marRight w:val="0"/>
      <w:marTop w:val="0"/>
      <w:marBottom w:val="0"/>
      <w:divBdr>
        <w:top w:val="none" w:sz="0" w:space="0" w:color="auto"/>
        <w:left w:val="none" w:sz="0" w:space="0" w:color="auto"/>
        <w:bottom w:val="none" w:sz="0" w:space="0" w:color="auto"/>
        <w:right w:val="none" w:sz="0" w:space="0" w:color="auto"/>
      </w:divBdr>
      <w:divsChild>
        <w:div w:id="1807625532">
          <w:marLeft w:val="0"/>
          <w:marRight w:val="0"/>
          <w:marTop w:val="0"/>
          <w:marBottom w:val="150"/>
          <w:divBdr>
            <w:top w:val="none" w:sz="0" w:space="0" w:color="auto"/>
            <w:left w:val="none" w:sz="0" w:space="0" w:color="auto"/>
            <w:bottom w:val="none" w:sz="0" w:space="0" w:color="auto"/>
            <w:right w:val="none" w:sz="0" w:space="0" w:color="auto"/>
          </w:divBdr>
        </w:div>
      </w:divsChild>
    </w:div>
    <w:div w:id="1913393728">
      <w:bodyDiv w:val="1"/>
      <w:marLeft w:val="0"/>
      <w:marRight w:val="0"/>
      <w:marTop w:val="0"/>
      <w:marBottom w:val="0"/>
      <w:divBdr>
        <w:top w:val="none" w:sz="0" w:space="0" w:color="auto"/>
        <w:left w:val="none" w:sz="0" w:space="0" w:color="auto"/>
        <w:bottom w:val="none" w:sz="0" w:space="0" w:color="auto"/>
        <w:right w:val="none" w:sz="0" w:space="0" w:color="auto"/>
      </w:divBdr>
      <w:divsChild>
        <w:div w:id="1817603703">
          <w:marLeft w:val="0"/>
          <w:marRight w:val="0"/>
          <w:marTop w:val="240"/>
          <w:marBottom w:val="240"/>
          <w:divBdr>
            <w:top w:val="none" w:sz="0" w:space="0" w:color="auto"/>
            <w:left w:val="none" w:sz="0" w:space="0" w:color="auto"/>
            <w:bottom w:val="none" w:sz="0" w:space="0" w:color="auto"/>
            <w:right w:val="none" w:sz="0" w:space="0" w:color="auto"/>
          </w:divBdr>
          <w:divsChild>
            <w:div w:id="1627352825">
              <w:marLeft w:val="360"/>
              <w:marRight w:val="0"/>
              <w:marTop w:val="0"/>
              <w:marBottom w:val="0"/>
              <w:divBdr>
                <w:top w:val="none" w:sz="0" w:space="0" w:color="auto"/>
                <w:left w:val="none" w:sz="0" w:space="0" w:color="auto"/>
                <w:bottom w:val="none" w:sz="0" w:space="0" w:color="auto"/>
                <w:right w:val="none" w:sz="0" w:space="0" w:color="auto"/>
              </w:divBdr>
              <w:divsChild>
                <w:div w:id="1104687146">
                  <w:marLeft w:val="0"/>
                  <w:marRight w:val="0"/>
                  <w:marTop w:val="0"/>
                  <w:marBottom w:val="0"/>
                  <w:divBdr>
                    <w:top w:val="none" w:sz="0" w:space="0" w:color="auto"/>
                    <w:left w:val="none" w:sz="0" w:space="0" w:color="auto"/>
                    <w:bottom w:val="none" w:sz="0" w:space="0" w:color="auto"/>
                    <w:right w:val="none" w:sz="0" w:space="0" w:color="auto"/>
                  </w:divBdr>
                  <w:divsChild>
                    <w:div w:id="1610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64757">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
    <w:div w:id="2088652176">
      <w:bodyDiv w:val="1"/>
      <w:marLeft w:val="0"/>
      <w:marRight w:val="0"/>
      <w:marTop w:val="0"/>
      <w:marBottom w:val="0"/>
      <w:divBdr>
        <w:top w:val="none" w:sz="0" w:space="0" w:color="auto"/>
        <w:left w:val="none" w:sz="0" w:space="0" w:color="auto"/>
        <w:bottom w:val="none" w:sz="0" w:space="0" w:color="auto"/>
        <w:right w:val="none" w:sz="0" w:space="0" w:color="auto"/>
      </w:divBdr>
    </w:div>
    <w:div w:id="21071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archive/marx/works/1848/communist-manifesto/index.htm" TargetMode="External"/><Relationship Id="rId13" Type="http://schemas.openxmlformats.org/officeDocument/2006/relationships/hyperlink" Target="https://uhs.umich.edu/stressresources" TargetMode="External"/><Relationship Id="rId18" Type="http://schemas.openxmlformats.org/officeDocument/2006/relationships/hyperlink" Target="https://www.dropbox.com/s/31d5lihoviiloqs/FINAL%202022%20PhD%20Handbook.pdf?dl=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fordschool.mywconline.com/schedule.php" TargetMode="External"/><Relationship Id="rId12" Type="http://schemas.openxmlformats.org/officeDocument/2006/relationships/hyperlink" Target="https://www.uhs.umich.edu/mentalhealthsvcs" TargetMode="External"/><Relationship Id="rId17" Type="http://schemas.openxmlformats.org/officeDocument/2006/relationships/hyperlink" Target="https://www.dropbox.com/s/i3eiituwsblsncc/FINAL%202022%20BA%20Handbook.pdf?dl=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opbox.com/s/oxbgig3kw5dwjzy/FINAL%202022%20Masters%20Handbook.pdf?dl=0" TargetMode="External"/><Relationship Id="rId20" Type="http://schemas.openxmlformats.org/officeDocument/2006/relationships/hyperlink" Target="https://intranet.fordschool.umich.edu/academic-expect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s.umich.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sd.umich.edu/" TargetMode="External"/><Relationship Id="rId23" Type="http://schemas.openxmlformats.org/officeDocument/2006/relationships/header" Target="header1.xml"/><Relationship Id="rId10" Type="http://schemas.openxmlformats.org/officeDocument/2006/relationships/hyperlink" Target="https://campusblueprint.umich.edu/" TargetMode="External"/><Relationship Id="rId19" Type="http://schemas.openxmlformats.org/officeDocument/2006/relationships/hyperlink" Target="http://www.rackham.umich.edu/current-students/policies/academic-policies/section11" TargetMode="External"/><Relationship Id="rId4" Type="http://schemas.openxmlformats.org/officeDocument/2006/relationships/webSettings" Target="webSettings.xml"/><Relationship Id="rId9" Type="http://schemas.openxmlformats.org/officeDocument/2006/relationships/hyperlink" Target="http://daviddfriedman.com/The_Machinery_of_Freedom_.pdf" TargetMode="External"/><Relationship Id="rId14" Type="http://schemas.openxmlformats.org/officeDocument/2006/relationships/hyperlink" Target="https://caps.umich.edu/article/um-mental-health-resource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na\AppData\Local\Microsoft\Windows\INetCache\Content.Outlook\5OUJY6QO\e-letterhead_standard%20(2).dotx" TargetMode="External"/></Relationships>
</file>

<file path=word/theme/theme1.xml><?xml version="1.0" encoding="utf-8"?>
<a:theme xmlns:a="http://schemas.openxmlformats.org/drawingml/2006/main" name="Office Theme">
  <a:themeElements>
    <a:clrScheme name="Ford School Palette">
      <a:dk1>
        <a:sysClr val="windowText" lastClr="000000"/>
      </a:dk1>
      <a:lt1>
        <a:sysClr val="window" lastClr="FFFFFF"/>
      </a:lt1>
      <a:dk2>
        <a:srgbClr val="00487B"/>
      </a:dk2>
      <a:lt2>
        <a:srgbClr val="6485AE"/>
      </a:lt2>
      <a:accent1>
        <a:srgbClr val="00487B"/>
      </a:accent1>
      <a:accent2>
        <a:srgbClr val="6485AE"/>
      </a:accent2>
      <a:accent3>
        <a:srgbClr val="FFCF01"/>
      </a:accent3>
      <a:accent4>
        <a:srgbClr val="DD9A34"/>
      </a:accent4>
      <a:accent5>
        <a:srgbClr val="0A7BD8"/>
      </a:accent5>
      <a:accent6>
        <a:srgbClr val="17365D"/>
      </a:accent6>
      <a:hlink>
        <a:srgbClr val="00487B"/>
      </a:hlink>
      <a:folHlink>
        <a:srgbClr val="6485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C:\Users\Daina\AppData\Local\Microsoft\Windows\INetCache\Content.Outlook\5OUJY6QO\e-letterhead_standard (2).dotx</Template>
  <TotalTime>178</TotalTime>
  <Pages>10</Pages>
  <Words>4886</Words>
  <Characters>27852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Spencer, Molly</cp:lastModifiedBy>
  <cp:revision>15</cp:revision>
  <cp:lastPrinted>2023-01-02T13:27:00Z</cp:lastPrinted>
  <dcterms:created xsi:type="dcterms:W3CDTF">2023-01-01T14:08:00Z</dcterms:created>
  <dcterms:modified xsi:type="dcterms:W3CDTF">2023-01-03T20:52:00Z</dcterms:modified>
</cp:coreProperties>
</file>